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35C" w:rsidRPr="00213002" w:rsidRDefault="00CA035C" w:rsidP="00CA035C">
      <w:pPr>
        <w:jc w:val="both"/>
        <w:rPr>
          <w:rFonts w:ascii="Arial" w:eastAsia="Arial" w:hAnsi="Arial" w:cs="Arial"/>
          <w:color w:val="000000" w:themeColor="text1"/>
        </w:rPr>
      </w:pPr>
      <w:r w:rsidRPr="00213002">
        <w:rPr>
          <w:rFonts w:ascii="Arial" w:hAnsi="Arial" w:cs="Arial"/>
          <w:noProof/>
          <w:lang w:eastAsia="es-ES"/>
        </w:rPr>
        <mc:AlternateContent>
          <mc:Choice Requires="wps">
            <w:drawing>
              <wp:anchor distT="0" distB="0" distL="114300" distR="114300" simplePos="0" relativeHeight="251659264" behindDoc="0" locked="0" layoutInCell="1" allowOverlap="1" wp14:anchorId="7AD301A9" wp14:editId="0BF3BAB7">
                <wp:simplePos x="0" y="0"/>
                <wp:positionH relativeFrom="column">
                  <wp:posOffset>-346710</wp:posOffset>
                </wp:positionH>
                <wp:positionV relativeFrom="paragraph">
                  <wp:posOffset>538480</wp:posOffset>
                </wp:positionV>
                <wp:extent cx="2743200" cy="56197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61975"/>
                        </a:xfrm>
                        <a:prstGeom prst="rect">
                          <a:avLst/>
                        </a:prstGeom>
                        <a:solidFill>
                          <a:srgbClr val="FFFFFF"/>
                        </a:solidFill>
                        <a:ln>
                          <a:noFill/>
                        </a:ln>
                      </wps:spPr>
                      <wps:txbx>
                        <w:txbxContent>
                          <w:p w:rsidR="00CA035C" w:rsidRDefault="00CA035C" w:rsidP="00CA035C">
                            <w:pPr>
                              <w:spacing w:after="0" w:line="240" w:lineRule="auto"/>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CA035C" w:rsidRDefault="00CA035C" w:rsidP="00CA035C">
                            <w:pPr>
                              <w:spacing w:after="0" w:line="240" w:lineRule="auto"/>
                              <w:rPr>
                                <w:rFonts w:ascii="Lucida Calligraphy" w:hAnsi="Lucida Calligraphy"/>
                                <w:b/>
                                <w:sz w:val="18"/>
                                <w:szCs w:val="18"/>
                              </w:rPr>
                            </w:pPr>
                            <w:r>
                              <w:rPr>
                                <w:rFonts w:ascii="Lucida Calligraphy" w:hAnsi="Lucida Calligraphy"/>
                                <w:b/>
                                <w:sz w:val="18"/>
                                <w:szCs w:val="18"/>
                              </w:rPr>
                              <w:t xml:space="preserve">               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301A9" id="_x0000_t202" coordsize="21600,21600" o:spt="202" path="m,l,21600r21600,l21600,xe">
                <v:stroke joinstyle="miter"/>
                <v:path gradientshapeok="t" o:connecttype="rect"/>
              </v:shapetype>
              <v:shape id="Cuadro de texto 2" o:spid="_x0000_s1026" type="#_x0000_t202" style="position:absolute;left:0;text-align:left;margin-left:-27.3pt;margin-top:42.4pt;width:3in;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" stroked="f">
                <v:textbox>
                  <w:txbxContent>
                    <w:p w:rsidR="00CA035C" w:rsidRDefault="00CA035C" w:rsidP="00CA035C">
                      <w:pPr>
                        <w:spacing w:after="0" w:line="240" w:lineRule="auto"/>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CA035C" w:rsidRDefault="00CA035C" w:rsidP="00CA035C">
                      <w:pPr>
                        <w:spacing w:after="0" w:line="240" w:lineRule="auto"/>
                        <w:rPr>
                          <w:rFonts w:ascii="Lucida Calligraphy" w:hAnsi="Lucida Calligraphy"/>
                          <w:b/>
                          <w:sz w:val="18"/>
                          <w:szCs w:val="18"/>
                        </w:rPr>
                      </w:pPr>
                      <w:r>
                        <w:rPr>
                          <w:rFonts w:ascii="Lucida Calligraphy" w:hAnsi="Lucida Calligraphy"/>
                          <w:b/>
                          <w:sz w:val="18"/>
                          <w:szCs w:val="18"/>
                        </w:rPr>
                        <w:t xml:space="preserve">              </w:t>
                      </w:r>
                      <w:r>
                        <w:rPr>
                          <w:rFonts w:ascii="Lucida Calligraphy" w:hAnsi="Lucida Calligraphy"/>
                          <w:b/>
                          <w:sz w:val="18"/>
                          <w:szCs w:val="18"/>
                        </w:rPr>
                        <w:t xml:space="preserve"> </w:t>
                      </w:r>
                      <w:r>
                        <w:rPr>
                          <w:rFonts w:ascii="Lucida Calligraphy" w:hAnsi="Lucida Calligraphy"/>
                          <w:b/>
                          <w:sz w:val="18"/>
                          <w:szCs w:val="18"/>
                        </w:rPr>
                        <w:t>CONSEJO DIRECTIVO</w:t>
                      </w:r>
                    </w:p>
                  </w:txbxContent>
                </v:textbox>
              </v:shape>
            </w:pict>
          </mc:Fallback>
        </mc:AlternateContent>
      </w:r>
      <w:r w:rsidRPr="00213002">
        <w:rPr>
          <w:rFonts w:ascii="Arial" w:eastAsia="Arial" w:hAnsi="Arial" w:cs="Arial"/>
          <w:noProof/>
          <w:color w:val="000000" w:themeColor="text1"/>
          <w:lang w:eastAsia="es-ES"/>
        </w:rPr>
        <w:drawing>
          <wp:inline distT="0" distB="0" distL="0" distR="0" wp14:anchorId="204EBDF2" wp14:editId="07D9C0FD">
            <wp:extent cx="2143125" cy="9144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914400"/>
                    </a:xfrm>
                    <a:prstGeom prst="rect">
                      <a:avLst/>
                    </a:prstGeom>
                    <a:noFill/>
                    <a:ln>
                      <a:noFill/>
                    </a:ln>
                  </pic:spPr>
                </pic:pic>
              </a:graphicData>
            </a:graphic>
          </wp:inline>
        </w:drawing>
      </w:r>
    </w:p>
    <w:p w:rsidR="00CA035C" w:rsidRPr="00213002" w:rsidRDefault="00CA035C" w:rsidP="00CA035C">
      <w:pPr>
        <w:jc w:val="both"/>
        <w:rPr>
          <w:rFonts w:ascii="Arial" w:eastAsia="Arial" w:hAnsi="Arial" w:cs="Arial"/>
          <w:b/>
          <w:color w:val="000000" w:themeColor="text1"/>
        </w:rPr>
      </w:pPr>
    </w:p>
    <w:p w:rsidR="00CA035C" w:rsidRPr="003D0DE9" w:rsidRDefault="00CA035C" w:rsidP="00CA035C">
      <w:pPr>
        <w:jc w:val="center"/>
        <w:rPr>
          <w:rFonts w:ascii="Arial" w:eastAsia="Arial" w:hAnsi="Arial" w:cs="Arial"/>
          <w:b/>
          <w:color w:val="000000" w:themeColor="text1"/>
        </w:rPr>
      </w:pPr>
      <w:r w:rsidRPr="003D0DE9">
        <w:rPr>
          <w:rFonts w:ascii="Arial" w:eastAsia="Arial" w:hAnsi="Arial" w:cs="Arial"/>
          <w:b/>
          <w:color w:val="000000" w:themeColor="text1"/>
        </w:rPr>
        <w:t>SESIÓN ORDINARIA</w:t>
      </w:r>
    </w:p>
    <w:p w:rsidR="00CA035C" w:rsidRPr="003D0DE9" w:rsidRDefault="00CA035C" w:rsidP="00CA035C">
      <w:pPr>
        <w:jc w:val="center"/>
        <w:rPr>
          <w:rFonts w:ascii="Arial" w:eastAsia="Arial" w:hAnsi="Arial" w:cs="Arial"/>
          <w:color w:val="000000" w:themeColor="text1"/>
        </w:rPr>
      </w:pPr>
      <w:r w:rsidRPr="003D0DE9">
        <w:rPr>
          <w:rFonts w:ascii="Arial" w:eastAsia="Arial" w:hAnsi="Arial" w:cs="Arial"/>
          <w:color w:val="000000" w:themeColor="text1"/>
        </w:rPr>
        <w:t>ORDEN DEL DÍA</w:t>
      </w:r>
    </w:p>
    <w:p w:rsidR="00CA035C" w:rsidRPr="003D0DE9" w:rsidRDefault="00CA035C" w:rsidP="00CA035C">
      <w:pPr>
        <w:jc w:val="center"/>
        <w:rPr>
          <w:rFonts w:ascii="Arial" w:eastAsia="Arial" w:hAnsi="Arial" w:cs="Arial"/>
          <w:b/>
          <w:color w:val="000000" w:themeColor="text1"/>
        </w:rPr>
      </w:pPr>
      <w:r w:rsidRPr="003D0DE9">
        <w:rPr>
          <w:rFonts w:ascii="Arial" w:eastAsia="Arial" w:hAnsi="Arial" w:cs="Arial"/>
          <w:color w:val="000000" w:themeColor="text1"/>
        </w:rPr>
        <w:t>FECHA:</w:t>
      </w:r>
      <w:r w:rsidRPr="00CA035C">
        <w:rPr>
          <w:rFonts w:ascii="Arial" w:eastAsia="Arial" w:hAnsi="Arial" w:cs="Arial"/>
          <w:b/>
          <w:color w:val="000000" w:themeColor="text1"/>
        </w:rPr>
        <w:t>21/</w:t>
      </w:r>
      <w:r>
        <w:rPr>
          <w:rFonts w:ascii="Arial" w:eastAsia="Arial" w:hAnsi="Arial" w:cs="Arial"/>
          <w:b/>
          <w:color w:val="000000" w:themeColor="text1"/>
        </w:rPr>
        <w:t>03</w:t>
      </w:r>
      <w:r w:rsidRPr="003D0DE9">
        <w:rPr>
          <w:rFonts w:ascii="Arial" w:eastAsia="Arial" w:hAnsi="Arial" w:cs="Arial"/>
          <w:b/>
          <w:color w:val="000000" w:themeColor="text1"/>
        </w:rPr>
        <w:t>/202</w:t>
      </w:r>
      <w:r>
        <w:rPr>
          <w:rFonts w:ascii="Arial" w:eastAsia="Arial" w:hAnsi="Arial" w:cs="Arial"/>
          <w:b/>
          <w:color w:val="000000" w:themeColor="text1"/>
        </w:rPr>
        <w:t>4</w:t>
      </w:r>
      <w:r w:rsidRPr="003D0DE9">
        <w:rPr>
          <w:rFonts w:ascii="Arial" w:eastAsia="Arial" w:hAnsi="Arial" w:cs="Arial"/>
          <w:b/>
          <w:color w:val="000000" w:themeColor="text1"/>
        </w:rPr>
        <w:t xml:space="preserve"> </w:t>
      </w:r>
      <w:r w:rsidRPr="003D0DE9">
        <w:rPr>
          <w:rFonts w:ascii="Arial" w:eastAsia="Arial" w:hAnsi="Arial" w:cs="Arial"/>
          <w:color w:val="000000" w:themeColor="text1"/>
        </w:rPr>
        <w:t>HORA:</w:t>
      </w:r>
      <w:r w:rsidRPr="003D0DE9">
        <w:rPr>
          <w:rFonts w:ascii="Arial" w:eastAsia="Arial" w:hAnsi="Arial" w:cs="Arial"/>
          <w:b/>
          <w:color w:val="000000" w:themeColor="text1"/>
        </w:rPr>
        <w:t xml:space="preserve"> 9:00</w:t>
      </w:r>
    </w:p>
    <w:p w:rsidR="00CA035C" w:rsidRPr="003D0DE9" w:rsidRDefault="00CA035C" w:rsidP="00CA035C">
      <w:pPr>
        <w:spacing w:after="0" w:line="240" w:lineRule="auto"/>
        <w:jc w:val="both"/>
        <w:rPr>
          <w:rFonts w:ascii="Arial" w:eastAsia="Arial" w:hAnsi="Arial" w:cs="Arial"/>
          <w:b/>
          <w:color w:val="000000" w:themeColor="text1"/>
        </w:rPr>
      </w:pPr>
    </w:p>
    <w:p w:rsidR="00CA035C" w:rsidRDefault="00CA035C" w:rsidP="00CA035C">
      <w:pPr>
        <w:spacing w:after="0" w:line="240" w:lineRule="auto"/>
        <w:jc w:val="both"/>
        <w:rPr>
          <w:rFonts w:ascii="Arial" w:eastAsia="Arial" w:hAnsi="Arial" w:cs="Arial"/>
          <w:b/>
          <w:color w:val="000000" w:themeColor="text1"/>
        </w:rPr>
      </w:pPr>
      <w:r w:rsidRPr="00A06A90">
        <w:rPr>
          <w:rFonts w:ascii="Arial" w:eastAsia="Arial" w:hAnsi="Arial" w:cs="Arial"/>
          <w:b/>
          <w:color w:val="000000" w:themeColor="text1"/>
        </w:rPr>
        <w:t>l.- INFORME DEL SEÑOR DECANO</w:t>
      </w:r>
    </w:p>
    <w:p w:rsidR="00CA035C" w:rsidRDefault="00CA035C" w:rsidP="00CA035C">
      <w:pPr>
        <w:spacing w:after="0" w:line="240" w:lineRule="auto"/>
        <w:jc w:val="both"/>
        <w:rPr>
          <w:rFonts w:ascii="Arial" w:eastAsia="Arial" w:hAnsi="Arial" w:cs="Arial"/>
          <w:b/>
          <w:color w:val="000000" w:themeColor="text1"/>
        </w:rPr>
      </w:pPr>
      <w:r>
        <w:rPr>
          <w:rFonts w:ascii="Arial" w:eastAsia="Arial" w:hAnsi="Arial" w:cs="Arial"/>
          <w:b/>
          <w:color w:val="000000" w:themeColor="text1"/>
        </w:rPr>
        <w:t>II.-ACTAS PARA APROBAR</w:t>
      </w:r>
    </w:p>
    <w:p w:rsidR="00B82B38" w:rsidRDefault="00B82B38" w:rsidP="00CA035C">
      <w:pPr>
        <w:spacing w:after="0" w:line="240" w:lineRule="auto"/>
        <w:jc w:val="both"/>
        <w:rPr>
          <w:rFonts w:ascii="Arial" w:eastAsia="Arial" w:hAnsi="Arial" w:cs="Arial"/>
          <w:b/>
          <w:color w:val="000000" w:themeColor="text1"/>
        </w:rPr>
      </w:pPr>
      <w:r>
        <w:rPr>
          <w:rFonts w:ascii="Arial" w:eastAsia="Arial" w:hAnsi="Arial" w:cs="Arial"/>
          <w:b/>
          <w:color w:val="000000" w:themeColor="text1"/>
        </w:rPr>
        <w:t>-</w:t>
      </w:r>
      <w:r>
        <w:rPr>
          <w:rFonts w:ascii="Arial" w:eastAsia="Arial" w:hAnsi="Arial" w:cs="Arial"/>
          <w:b/>
          <w:color w:val="000000" w:themeColor="text1"/>
        </w:rPr>
        <w:t xml:space="preserve">Sesión Ordinaria del </w:t>
      </w:r>
      <w:r>
        <w:rPr>
          <w:rFonts w:ascii="Arial" w:eastAsia="Arial" w:hAnsi="Arial" w:cs="Arial"/>
          <w:b/>
          <w:color w:val="000000" w:themeColor="text1"/>
        </w:rPr>
        <w:t>21 de septiembre</w:t>
      </w:r>
      <w:r>
        <w:rPr>
          <w:rFonts w:ascii="Arial" w:eastAsia="Arial" w:hAnsi="Arial" w:cs="Arial"/>
          <w:b/>
          <w:color w:val="000000" w:themeColor="text1"/>
        </w:rPr>
        <w:t xml:space="preserve"> </w:t>
      </w:r>
      <w:proofErr w:type="spellStart"/>
      <w:r>
        <w:rPr>
          <w:rFonts w:ascii="Arial" w:eastAsia="Arial" w:hAnsi="Arial" w:cs="Arial"/>
          <w:b/>
          <w:color w:val="000000" w:themeColor="text1"/>
        </w:rPr>
        <w:t>de</w:t>
      </w:r>
      <w:proofErr w:type="spellEnd"/>
      <w:r>
        <w:rPr>
          <w:rFonts w:ascii="Arial" w:eastAsia="Arial" w:hAnsi="Arial" w:cs="Arial"/>
          <w:b/>
          <w:color w:val="000000" w:themeColor="text1"/>
        </w:rPr>
        <w:t xml:space="preserve"> 2023</w:t>
      </w:r>
    </w:p>
    <w:p w:rsidR="00653A03" w:rsidRDefault="00653A03" w:rsidP="00CA035C">
      <w:pPr>
        <w:spacing w:after="0" w:line="240" w:lineRule="auto"/>
        <w:jc w:val="both"/>
        <w:rPr>
          <w:rFonts w:ascii="Arial" w:eastAsia="Arial" w:hAnsi="Arial" w:cs="Arial"/>
          <w:b/>
          <w:color w:val="000000" w:themeColor="text1"/>
        </w:rPr>
      </w:pPr>
      <w:r>
        <w:rPr>
          <w:rFonts w:ascii="Arial" w:eastAsia="Arial" w:hAnsi="Arial" w:cs="Arial"/>
          <w:b/>
          <w:color w:val="000000" w:themeColor="text1"/>
        </w:rPr>
        <w:t>-Sesión Ordinaria del 12 de octubre de 2023</w:t>
      </w:r>
    </w:p>
    <w:p w:rsidR="00653A03" w:rsidRDefault="00653A03" w:rsidP="00CA035C">
      <w:pPr>
        <w:spacing w:after="0" w:line="240" w:lineRule="auto"/>
        <w:jc w:val="both"/>
        <w:rPr>
          <w:rFonts w:ascii="Arial" w:eastAsia="Arial" w:hAnsi="Arial" w:cs="Arial"/>
          <w:b/>
          <w:color w:val="000000" w:themeColor="text1"/>
        </w:rPr>
      </w:pPr>
      <w:r>
        <w:rPr>
          <w:rFonts w:ascii="Arial" w:eastAsia="Arial" w:hAnsi="Arial" w:cs="Arial"/>
          <w:b/>
          <w:color w:val="000000" w:themeColor="text1"/>
        </w:rPr>
        <w:t>-Sesión Ordinaria del 02 de noviembre de 2023</w:t>
      </w:r>
      <w:bookmarkStart w:id="0" w:name="_GoBack"/>
      <w:bookmarkEnd w:id="0"/>
    </w:p>
    <w:p w:rsidR="00653A03" w:rsidRDefault="00653A03" w:rsidP="00CA035C">
      <w:pPr>
        <w:spacing w:after="0" w:line="240" w:lineRule="auto"/>
        <w:jc w:val="both"/>
        <w:rPr>
          <w:rFonts w:ascii="Arial" w:eastAsia="Arial" w:hAnsi="Arial" w:cs="Arial"/>
          <w:b/>
          <w:color w:val="000000" w:themeColor="text1"/>
        </w:rPr>
      </w:pPr>
      <w:r>
        <w:rPr>
          <w:rFonts w:ascii="Arial" w:eastAsia="Arial" w:hAnsi="Arial" w:cs="Arial"/>
          <w:b/>
          <w:color w:val="000000" w:themeColor="text1"/>
        </w:rPr>
        <w:t>-Sesión Ordinaria del 16 de noviembre de 2023</w:t>
      </w:r>
    </w:p>
    <w:p w:rsidR="00CA035C" w:rsidRPr="00A06A90" w:rsidRDefault="00CA035C" w:rsidP="00CA035C">
      <w:pPr>
        <w:spacing w:after="0" w:line="240" w:lineRule="auto"/>
        <w:jc w:val="both"/>
        <w:rPr>
          <w:rFonts w:ascii="Arial" w:eastAsia="Arial" w:hAnsi="Arial" w:cs="Arial"/>
          <w:b/>
          <w:color w:val="000000" w:themeColor="text1"/>
        </w:rPr>
      </w:pPr>
      <w:r w:rsidRPr="00A06A90">
        <w:rPr>
          <w:rFonts w:ascii="Arial" w:eastAsia="Arial" w:hAnsi="Arial" w:cs="Arial"/>
          <w:b/>
          <w:color w:val="000000" w:themeColor="text1"/>
        </w:rPr>
        <w:t>I</w:t>
      </w:r>
      <w:r>
        <w:rPr>
          <w:rFonts w:ascii="Arial" w:eastAsia="Arial" w:hAnsi="Arial" w:cs="Arial"/>
          <w:b/>
          <w:color w:val="000000" w:themeColor="text1"/>
        </w:rPr>
        <w:t>I</w:t>
      </w:r>
      <w:r w:rsidRPr="00A06A90">
        <w:rPr>
          <w:rFonts w:ascii="Arial" w:eastAsia="Arial" w:hAnsi="Arial" w:cs="Arial"/>
          <w:b/>
          <w:color w:val="000000" w:themeColor="text1"/>
        </w:rPr>
        <w:t>I.-INFORME Y JUSTIFICACIÓN DE INASISTENCIAS</w:t>
      </w:r>
    </w:p>
    <w:p w:rsidR="00CA035C" w:rsidRPr="00A06A90" w:rsidRDefault="00CA035C" w:rsidP="00CA035C">
      <w:pPr>
        <w:spacing w:after="0" w:line="240" w:lineRule="auto"/>
        <w:jc w:val="both"/>
        <w:rPr>
          <w:rFonts w:ascii="Arial" w:eastAsia="Arial" w:hAnsi="Arial" w:cs="Arial"/>
          <w:b/>
          <w:color w:val="000000" w:themeColor="text1"/>
        </w:rPr>
      </w:pPr>
      <w:r w:rsidRPr="00A06A90">
        <w:rPr>
          <w:rFonts w:ascii="Arial" w:eastAsia="Arial" w:hAnsi="Arial" w:cs="Arial"/>
          <w:b/>
          <w:color w:val="000000" w:themeColor="text1"/>
        </w:rPr>
        <w:t>I</w:t>
      </w:r>
      <w:r>
        <w:rPr>
          <w:rFonts w:ascii="Arial" w:eastAsia="Arial" w:hAnsi="Arial" w:cs="Arial"/>
          <w:b/>
          <w:color w:val="000000" w:themeColor="text1"/>
        </w:rPr>
        <w:t>V</w:t>
      </w:r>
      <w:r w:rsidRPr="00A06A90">
        <w:rPr>
          <w:rFonts w:ascii="Arial" w:eastAsia="Arial" w:hAnsi="Arial" w:cs="Arial"/>
          <w:b/>
          <w:color w:val="000000" w:themeColor="text1"/>
        </w:rPr>
        <w:t>.-ASUNTOS CON DICTAMEN DE COMISIÓN</w:t>
      </w:r>
    </w:p>
    <w:p w:rsidR="00CA035C" w:rsidRDefault="00CA035C" w:rsidP="00CA035C">
      <w:pPr>
        <w:spacing w:after="0" w:line="240" w:lineRule="auto"/>
        <w:jc w:val="both"/>
        <w:rPr>
          <w:rFonts w:ascii="Arial" w:eastAsia="Arial" w:hAnsi="Arial" w:cs="Arial"/>
          <w:b/>
          <w:color w:val="000000" w:themeColor="text1"/>
        </w:rPr>
      </w:pPr>
      <w:r w:rsidRPr="00A06A90">
        <w:rPr>
          <w:rFonts w:ascii="Arial" w:eastAsia="Arial" w:hAnsi="Arial" w:cs="Arial"/>
          <w:b/>
          <w:color w:val="000000" w:themeColor="text1"/>
        </w:rPr>
        <w:t xml:space="preserve">V.-ASUNTOS </w:t>
      </w:r>
      <w:r w:rsidR="00BA4290">
        <w:rPr>
          <w:rFonts w:ascii="Arial" w:eastAsia="Arial" w:hAnsi="Arial" w:cs="Arial"/>
          <w:b/>
          <w:color w:val="000000" w:themeColor="text1"/>
        </w:rPr>
        <w:t>PARA INCLUIR</w:t>
      </w:r>
    </w:p>
    <w:p w:rsidR="00CA035C" w:rsidRDefault="00CA035C" w:rsidP="00CA035C">
      <w:pPr>
        <w:spacing w:after="0" w:line="240" w:lineRule="auto"/>
        <w:jc w:val="both"/>
        <w:rPr>
          <w:rFonts w:ascii="Arial" w:eastAsia="Arial" w:hAnsi="Arial" w:cs="Arial"/>
          <w:b/>
          <w:color w:val="000000" w:themeColor="text1"/>
        </w:rPr>
      </w:pPr>
    </w:p>
    <w:p w:rsidR="00CA035C" w:rsidRDefault="00CA035C" w:rsidP="00CA035C">
      <w:pPr>
        <w:spacing w:after="0" w:line="240" w:lineRule="auto"/>
        <w:jc w:val="both"/>
        <w:rPr>
          <w:rFonts w:ascii="Arial" w:eastAsia="Arial" w:hAnsi="Arial" w:cs="Arial"/>
          <w:b/>
          <w:color w:val="000000" w:themeColor="text1"/>
        </w:rPr>
      </w:pPr>
      <w:r w:rsidRPr="00A06A90">
        <w:rPr>
          <w:rFonts w:ascii="Arial" w:eastAsia="Arial" w:hAnsi="Arial" w:cs="Arial"/>
          <w:b/>
          <w:color w:val="000000" w:themeColor="text1"/>
        </w:rPr>
        <w:t>I</w:t>
      </w:r>
      <w:r>
        <w:rPr>
          <w:rFonts w:ascii="Arial" w:eastAsia="Arial" w:hAnsi="Arial" w:cs="Arial"/>
          <w:b/>
          <w:color w:val="000000" w:themeColor="text1"/>
        </w:rPr>
        <w:t>V</w:t>
      </w:r>
      <w:r w:rsidRPr="00A06A90">
        <w:rPr>
          <w:rFonts w:ascii="Arial" w:eastAsia="Arial" w:hAnsi="Arial" w:cs="Arial"/>
          <w:b/>
          <w:color w:val="000000" w:themeColor="text1"/>
        </w:rPr>
        <w:t>.-ASUNTOS CON DICTAMEN DE COMISIÓN</w:t>
      </w:r>
    </w:p>
    <w:p w:rsidR="00CA035C" w:rsidRPr="00A06A90" w:rsidRDefault="00CA035C" w:rsidP="00CA035C">
      <w:pPr>
        <w:spacing w:after="0" w:line="240" w:lineRule="auto"/>
        <w:jc w:val="both"/>
        <w:rPr>
          <w:rFonts w:ascii="Arial" w:eastAsia="Arial" w:hAnsi="Arial" w:cs="Arial"/>
          <w:b/>
          <w:color w:val="000000" w:themeColor="text1"/>
        </w:rPr>
      </w:pPr>
    </w:p>
    <w:p w:rsidR="00CA035C" w:rsidRDefault="00CA035C" w:rsidP="00CA035C">
      <w:pPr>
        <w:spacing w:after="0" w:line="240" w:lineRule="auto"/>
        <w:jc w:val="center"/>
        <w:rPr>
          <w:rFonts w:ascii="Arial" w:hAnsi="Arial" w:cs="Arial"/>
          <w:b/>
          <w:u w:val="single"/>
          <w:lang w:val="es-AR"/>
        </w:rPr>
      </w:pPr>
      <w:r w:rsidRPr="000F328F">
        <w:rPr>
          <w:rFonts w:ascii="Arial" w:hAnsi="Arial" w:cs="Arial"/>
          <w:b/>
          <w:u w:val="single"/>
        </w:rPr>
        <w:t>TRATAMIENTO EN CONJUNTO</w:t>
      </w:r>
      <w:r>
        <w:rPr>
          <w:rFonts w:ascii="Arial" w:hAnsi="Arial" w:cs="Arial"/>
          <w:b/>
          <w:u w:val="single"/>
        </w:rPr>
        <w:t xml:space="preserve"> </w:t>
      </w:r>
      <w:r w:rsidRPr="000F328F">
        <w:rPr>
          <w:rFonts w:ascii="Arial" w:hAnsi="Arial" w:cs="Arial"/>
          <w:b/>
          <w:u w:val="single"/>
          <w:lang w:val="es-AR"/>
        </w:rPr>
        <w:t>COMISION DE ASUNTOS ACADÉMICOS</w:t>
      </w:r>
    </w:p>
    <w:p w:rsidR="00CA035C" w:rsidRDefault="00CA035C" w:rsidP="00CA035C">
      <w:pPr>
        <w:spacing w:after="0" w:line="240" w:lineRule="auto"/>
        <w:jc w:val="center"/>
        <w:rPr>
          <w:rFonts w:ascii="Arial" w:hAnsi="Arial" w:cs="Arial"/>
          <w:b/>
          <w:u w:val="single"/>
          <w:lang w:val="es-AR"/>
        </w:rPr>
      </w:pPr>
      <w:r>
        <w:rPr>
          <w:rFonts w:ascii="Arial" w:hAnsi="Arial" w:cs="Arial"/>
          <w:b/>
          <w:u w:val="single"/>
          <w:lang w:val="es-AR"/>
        </w:rPr>
        <w:t>Y COMISIÓN DE INTERPRETACIÓN Y POSGRADO</w:t>
      </w:r>
    </w:p>
    <w:p w:rsidR="00CA035C" w:rsidRPr="00CA035C" w:rsidRDefault="00CA035C" w:rsidP="00CA035C">
      <w:pPr>
        <w:spacing w:after="0" w:line="240" w:lineRule="auto"/>
        <w:jc w:val="center"/>
        <w:rPr>
          <w:rFonts w:ascii="Arial" w:hAnsi="Arial" w:cs="Arial"/>
          <w:b/>
          <w:u w:val="single"/>
          <w:lang w:val="es-AR"/>
        </w:rPr>
      </w:pPr>
    </w:p>
    <w:p w:rsidR="00CA035C" w:rsidRPr="00872B6D" w:rsidRDefault="00CA035C" w:rsidP="00CA035C">
      <w:pPr>
        <w:spacing w:after="0" w:line="240" w:lineRule="auto"/>
        <w:jc w:val="both"/>
        <w:rPr>
          <w:rFonts w:ascii="Arial" w:hAnsi="Arial" w:cs="Arial"/>
          <w:u w:val="single"/>
        </w:rPr>
      </w:pPr>
      <w:r w:rsidRPr="00872B6D">
        <w:rPr>
          <w:rFonts w:ascii="Arial" w:hAnsi="Arial" w:cs="Arial"/>
          <w:u w:val="single"/>
        </w:rPr>
        <w:t>EXPEDIENTE DIGITAL</w:t>
      </w:r>
    </w:p>
    <w:p w:rsidR="00CA035C" w:rsidRDefault="00BA4290" w:rsidP="00CA035C">
      <w:pPr>
        <w:spacing w:after="0" w:line="240" w:lineRule="auto"/>
        <w:jc w:val="both"/>
        <w:rPr>
          <w:rFonts w:ascii="Arial" w:hAnsi="Arial" w:cs="Arial"/>
        </w:rPr>
      </w:pPr>
      <w:r>
        <w:rPr>
          <w:rFonts w:ascii="Arial" w:hAnsi="Arial" w:cs="Arial"/>
          <w:b/>
        </w:rPr>
        <w:t>1.-</w:t>
      </w:r>
      <w:r w:rsidR="00CA035C" w:rsidRPr="00D1224A">
        <w:rPr>
          <w:rFonts w:ascii="Arial" w:hAnsi="Arial" w:cs="Arial"/>
          <w:b/>
        </w:rPr>
        <w:t>EXPEDIENTE ELECTRÓNICO</w:t>
      </w:r>
      <w:r w:rsidR="00CA035C" w:rsidRPr="00872B6D">
        <w:rPr>
          <w:rFonts w:ascii="Arial" w:hAnsi="Arial" w:cs="Arial"/>
        </w:rPr>
        <w:t xml:space="preserve"> </w:t>
      </w:r>
      <w:r w:rsidR="00CA035C" w:rsidRPr="00872B6D">
        <w:rPr>
          <w:rFonts w:ascii="Arial" w:hAnsi="Arial" w:cs="Arial"/>
          <w:b/>
        </w:rPr>
        <w:t>1426/2023. DOCTORA CLAUDIA BEATRIZ GRZONA.</w:t>
      </w:r>
      <w:r w:rsidR="00CA035C" w:rsidRPr="00872B6D">
        <w:rPr>
          <w:rFonts w:ascii="Arial" w:hAnsi="Arial" w:cs="Arial"/>
        </w:rPr>
        <w:t xml:space="preserve"> ANTEPROYECTO DE ORDENANZA QUE REGULA LA TRAMITACIÓN DEL REGISTRO CERRADO AL DEPARTAMENTO</w:t>
      </w:r>
    </w:p>
    <w:p w:rsidR="00CA035C" w:rsidRPr="00BA4290" w:rsidRDefault="00CA035C" w:rsidP="00CA035C">
      <w:pPr>
        <w:spacing w:after="0" w:line="240" w:lineRule="auto"/>
        <w:jc w:val="both"/>
        <w:rPr>
          <w:rFonts w:ascii="Arial" w:hAnsi="Arial" w:cs="Arial"/>
          <w:u w:val="single"/>
        </w:rPr>
      </w:pPr>
    </w:p>
    <w:p w:rsidR="00CA035C" w:rsidRDefault="00CA035C" w:rsidP="00CA035C">
      <w:pPr>
        <w:spacing w:after="0" w:line="240" w:lineRule="auto"/>
        <w:jc w:val="center"/>
        <w:rPr>
          <w:rFonts w:ascii="Arial" w:hAnsi="Arial" w:cs="Arial"/>
          <w:b/>
          <w:u w:val="single"/>
          <w:lang w:val="es-AR"/>
        </w:rPr>
      </w:pPr>
      <w:r w:rsidRPr="000F328F">
        <w:rPr>
          <w:rFonts w:ascii="Arial" w:hAnsi="Arial" w:cs="Arial"/>
          <w:b/>
          <w:u w:val="single"/>
          <w:lang w:val="es-AR"/>
        </w:rPr>
        <w:t>COMISION DE ASUNTOS ACADÉMICOS</w:t>
      </w:r>
    </w:p>
    <w:p w:rsidR="00CA035C" w:rsidRDefault="00CA035C" w:rsidP="00CA035C">
      <w:pPr>
        <w:spacing w:after="0" w:line="240" w:lineRule="auto"/>
        <w:jc w:val="both"/>
        <w:rPr>
          <w:rFonts w:ascii="Arial" w:hAnsi="Arial" w:cs="Arial"/>
          <w:u w:val="single"/>
        </w:rPr>
      </w:pPr>
    </w:p>
    <w:p w:rsidR="00CA035C" w:rsidRDefault="00CA035C" w:rsidP="00CA035C">
      <w:pPr>
        <w:spacing w:after="0" w:line="240" w:lineRule="auto"/>
        <w:jc w:val="both"/>
        <w:rPr>
          <w:rFonts w:ascii="Arial" w:hAnsi="Arial" w:cs="Arial"/>
          <w:u w:val="single"/>
        </w:rPr>
      </w:pPr>
      <w:r w:rsidRPr="00872B6D">
        <w:rPr>
          <w:rFonts w:ascii="Arial" w:hAnsi="Arial" w:cs="Arial"/>
          <w:u w:val="single"/>
        </w:rPr>
        <w:t>EXPEDIENTE EN FORMATO PAPEL</w:t>
      </w:r>
    </w:p>
    <w:p w:rsidR="00CA035C" w:rsidRPr="00872B6D" w:rsidRDefault="00CA035C" w:rsidP="00CA035C">
      <w:pPr>
        <w:spacing w:after="0" w:line="240" w:lineRule="auto"/>
        <w:jc w:val="both"/>
        <w:rPr>
          <w:rFonts w:ascii="Arial" w:hAnsi="Arial" w:cs="Arial"/>
          <w:u w:val="single"/>
        </w:rPr>
      </w:pPr>
      <w:r>
        <w:rPr>
          <w:rFonts w:ascii="Arial" w:hAnsi="Arial" w:cs="Arial"/>
          <w:u w:val="single"/>
        </w:rPr>
        <w:t>Llamado a Concurso</w:t>
      </w:r>
    </w:p>
    <w:p w:rsidR="00CA035C" w:rsidRPr="00872B6D" w:rsidRDefault="00CA035C" w:rsidP="00CA035C">
      <w:pPr>
        <w:spacing w:after="0" w:line="240" w:lineRule="auto"/>
        <w:jc w:val="both"/>
        <w:rPr>
          <w:rFonts w:ascii="Arial" w:hAnsi="Arial" w:cs="Arial"/>
        </w:rPr>
      </w:pPr>
      <w:r>
        <w:rPr>
          <w:rFonts w:ascii="Arial" w:hAnsi="Arial" w:cs="Arial"/>
          <w:b/>
        </w:rPr>
        <w:t>1.-</w:t>
      </w:r>
      <w:r w:rsidRPr="00872B6D">
        <w:rPr>
          <w:rFonts w:ascii="Arial" w:hAnsi="Arial" w:cs="Arial"/>
          <w:b/>
        </w:rPr>
        <w:t>EXP.USL:00011166/2022. COORDINADORA DE ÁREA, INGENIERA JOHANA SANOGUERA.</w:t>
      </w:r>
      <w:r w:rsidRPr="00872B6D">
        <w:rPr>
          <w:rFonts w:ascii="Arial" w:hAnsi="Arial" w:cs="Arial"/>
        </w:rPr>
        <w:t xml:space="preserve"> LLAMADO A CONCURSO PARA UN CARGO DE PROFESOR ASOCIADO, DEDICACIÓN EXCLUSIVA, DESIGNACIÓN EFECTIVA. ASIGNATURA: INTRODUCCIÓN A LA INGENIERÍA.</w:t>
      </w:r>
    </w:p>
    <w:p w:rsidR="00CA035C" w:rsidRDefault="00CA035C" w:rsidP="00CA035C">
      <w:pPr>
        <w:spacing w:after="0" w:line="240" w:lineRule="auto"/>
        <w:jc w:val="both"/>
        <w:rPr>
          <w:rFonts w:ascii="Arial" w:hAnsi="Arial" w:cs="Arial"/>
          <w:u w:val="single"/>
        </w:rPr>
      </w:pPr>
    </w:p>
    <w:p w:rsidR="00CA035C" w:rsidRDefault="00CA035C" w:rsidP="00CA035C">
      <w:pPr>
        <w:spacing w:after="0" w:line="240" w:lineRule="auto"/>
        <w:jc w:val="both"/>
        <w:rPr>
          <w:rFonts w:ascii="Arial" w:hAnsi="Arial" w:cs="Arial"/>
          <w:u w:val="single"/>
        </w:rPr>
      </w:pPr>
      <w:r w:rsidRPr="00872B6D">
        <w:rPr>
          <w:rFonts w:ascii="Arial" w:hAnsi="Arial" w:cs="Arial"/>
          <w:u w:val="single"/>
        </w:rPr>
        <w:t>EXPEDIENTES DIGITALES</w:t>
      </w:r>
    </w:p>
    <w:p w:rsidR="00CA035C" w:rsidRDefault="00CA035C" w:rsidP="00CA035C">
      <w:pPr>
        <w:spacing w:after="0" w:line="240" w:lineRule="auto"/>
        <w:jc w:val="both"/>
        <w:rPr>
          <w:rFonts w:ascii="Arial" w:hAnsi="Arial" w:cs="Arial"/>
          <w:u w:val="single"/>
        </w:rPr>
      </w:pPr>
      <w:r>
        <w:rPr>
          <w:rFonts w:ascii="Arial" w:hAnsi="Arial" w:cs="Arial"/>
          <w:u w:val="single"/>
        </w:rPr>
        <w:t>Designación de Personal</w:t>
      </w:r>
    </w:p>
    <w:p w:rsidR="00CA035C" w:rsidRPr="000F328F" w:rsidRDefault="00CA035C" w:rsidP="00CA035C">
      <w:pPr>
        <w:spacing w:after="0" w:line="240" w:lineRule="auto"/>
        <w:jc w:val="both"/>
        <w:rPr>
          <w:rFonts w:ascii="Arial" w:eastAsia="Times New Roman" w:hAnsi="Arial" w:cs="Arial"/>
          <w:spacing w:val="4"/>
          <w:sz w:val="20"/>
          <w:szCs w:val="20"/>
          <w:lang w:eastAsia="es-ES"/>
        </w:rPr>
      </w:pPr>
      <w:r>
        <w:rPr>
          <w:rFonts w:ascii="Arial" w:hAnsi="Arial" w:cs="Arial"/>
          <w:b/>
        </w:rPr>
        <w:t>2.-</w:t>
      </w:r>
      <w:r w:rsidRPr="00D1224A">
        <w:rPr>
          <w:rFonts w:ascii="Arial" w:hAnsi="Arial" w:cs="Arial"/>
          <w:b/>
        </w:rPr>
        <w:t>EXPEDIENTE ELECTRÓNICO</w:t>
      </w:r>
      <w:r w:rsidRPr="00872B6D">
        <w:rPr>
          <w:rFonts w:ascii="Arial" w:hAnsi="Arial" w:cs="Arial"/>
        </w:rPr>
        <w:t xml:space="preserve"> </w:t>
      </w:r>
      <w:r>
        <w:rPr>
          <w:rFonts w:ascii="Arial" w:eastAsia="Times New Roman" w:hAnsi="Arial" w:cs="Arial"/>
          <w:b/>
          <w:bCs/>
          <w:spacing w:val="4"/>
          <w:sz w:val="24"/>
          <w:szCs w:val="24"/>
          <w:lang w:eastAsia="es-ES"/>
        </w:rPr>
        <w:t xml:space="preserve">8357/2023. </w:t>
      </w:r>
      <w:r w:rsidRPr="000F328F">
        <w:rPr>
          <w:rFonts w:ascii="Arial" w:hAnsi="Arial" w:cs="Arial"/>
          <w:b/>
        </w:rPr>
        <w:t>ING</w:t>
      </w:r>
      <w:r>
        <w:rPr>
          <w:rFonts w:ascii="Arial" w:hAnsi="Arial" w:cs="Arial"/>
          <w:b/>
        </w:rPr>
        <w:t xml:space="preserve">ENIERA </w:t>
      </w:r>
      <w:r w:rsidRPr="000F328F">
        <w:rPr>
          <w:rFonts w:ascii="Arial" w:hAnsi="Arial" w:cs="Arial"/>
          <w:b/>
        </w:rPr>
        <w:t>MARCIA MICCA</w:t>
      </w:r>
      <w:r>
        <w:rPr>
          <w:rFonts w:ascii="Arial" w:hAnsi="Arial" w:cs="Arial"/>
          <w:b/>
        </w:rPr>
        <w:t xml:space="preserve">, </w:t>
      </w:r>
      <w:r w:rsidRPr="000F328F">
        <w:rPr>
          <w:rFonts w:ascii="Arial" w:hAnsi="Arial" w:cs="Arial"/>
          <w:b/>
        </w:rPr>
        <w:t>COORDINADORA DE ÁREA DE PRODUCCIÓN Y SANIDAD VEGETAL</w:t>
      </w:r>
      <w:r w:rsidRPr="000F328F">
        <w:rPr>
          <w:rFonts w:ascii="Arial" w:eastAsia="Times New Roman" w:hAnsi="Arial" w:cs="Arial"/>
          <w:b/>
          <w:bCs/>
          <w:spacing w:val="4"/>
          <w:sz w:val="24"/>
          <w:szCs w:val="24"/>
          <w:lang w:eastAsia="es-ES"/>
        </w:rPr>
        <w:t xml:space="preserve"> </w:t>
      </w:r>
      <w:r w:rsidRPr="000F328F">
        <w:rPr>
          <w:rFonts w:ascii="Arial" w:eastAsia="Times New Roman" w:hAnsi="Arial" w:cs="Arial"/>
          <w:bCs/>
          <w:spacing w:val="4"/>
          <w:sz w:val="24"/>
          <w:szCs w:val="24"/>
          <w:lang w:eastAsia="es-ES"/>
        </w:rPr>
        <w:t>SOLICITUD LLAMADO A CONCURSO AUXILIAR DE PRIMERA, SEMI-EXCLUSIVO, EFECTIVO, ÁREA DE PRODUCCIÓN Y SANIDAD VEGETAL</w:t>
      </w:r>
    </w:p>
    <w:p w:rsidR="00CA035C" w:rsidRDefault="00CA035C" w:rsidP="00CA035C">
      <w:pPr>
        <w:spacing w:after="0" w:line="240" w:lineRule="auto"/>
        <w:jc w:val="both"/>
        <w:rPr>
          <w:rFonts w:ascii="Arial" w:hAnsi="Arial" w:cs="Arial"/>
        </w:rPr>
      </w:pPr>
      <w:r>
        <w:rPr>
          <w:rFonts w:ascii="Arial" w:hAnsi="Arial" w:cs="Arial"/>
          <w:b/>
        </w:rPr>
        <w:t>3.-</w:t>
      </w:r>
      <w:r w:rsidRPr="00D1224A">
        <w:rPr>
          <w:rFonts w:ascii="Arial" w:hAnsi="Arial" w:cs="Arial"/>
          <w:b/>
        </w:rPr>
        <w:t>EXPEDIENTE ELECTRÓNICO</w:t>
      </w:r>
      <w:r w:rsidRPr="00872B6D">
        <w:rPr>
          <w:rFonts w:ascii="Arial" w:hAnsi="Arial" w:cs="Arial"/>
        </w:rPr>
        <w:t xml:space="preserve"> </w:t>
      </w:r>
      <w:r w:rsidRPr="00D1224A">
        <w:rPr>
          <w:rFonts w:ascii="Arial" w:hAnsi="Arial" w:cs="Arial"/>
          <w:b/>
        </w:rPr>
        <w:t>11257/2023. DRA. MARÍA DEL VALLE PONCE</w:t>
      </w:r>
      <w:r w:rsidRPr="00872B6D">
        <w:rPr>
          <w:rFonts w:ascii="Arial" w:hAnsi="Arial" w:cs="Arial"/>
        </w:rPr>
        <w:t xml:space="preserve"> COORDINADORA DE ÁREA DE QUÍMICA. LLAMADO A CONCURSO PARA CUBRIR UN CARGO DE AUXILIAR DE PRIMERA, DEDICACIÓN EXCLUSIVO, CARÁCTER EFECTIVO, CON DESTINO AL ÁREA DE QUÍMICA, DEL DEPARTAMENTO DE CIENCIAS BÁSICAS, CON TEMAS DE LA ASIGNATURA QUÍMICA ANALÍTICA 1</w:t>
      </w:r>
    </w:p>
    <w:p w:rsidR="00CA035C" w:rsidRPr="00872B6D" w:rsidRDefault="00CA035C" w:rsidP="00CA035C">
      <w:pPr>
        <w:spacing w:after="0" w:line="240" w:lineRule="auto"/>
        <w:jc w:val="both"/>
        <w:rPr>
          <w:rFonts w:ascii="Arial" w:hAnsi="Arial" w:cs="Arial"/>
        </w:rPr>
      </w:pPr>
      <w:r>
        <w:rPr>
          <w:rFonts w:ascii="Arial" w:hAnsi="Arial" w:cs="Arial"/>
          <w:b/>
        </w:rPr>
        <w:lastRenderedPageBreak/>
        <w:t>4.-</w:t>
      </w:r>
      <w:r w:rsidRPr="00D1224A">
        <w:rPr>
          <w:rFonts w:ascii="Arial" w:hAnsi="Arial" w:cs="Arial"/>
          <w:b/>
        </w:rPr>
        <w:t>EXPEDIENTE ELECTRÓNICO</w:t>
      </w:r>
      <w:r w:rsidRPr="00872B6D">
        <w:rPr>
          <w:rFonts w:ascii="Arial" w:hAnsi="Arial" w:cs="Arial"/>
        </w:rPr>
        <w:t xml:space="preserve"> </w:t>
      </w:r>
      <w:r w:rsidRPr="00D1224A">
        <w:rPr>
          <w:rFonts w:ascii="Arial" w:hAnsi="Arial" w:cs="Arial"/>
          <w:b/>
        </w:rPr>
        <w:t>10482/2023. ÁREA DE PROCESOS QUÍMICOS</w:t>
      </w:r>
      <w:r w:rsidRPr="00872B6D">
        <w:rPr>
          <w:rFonts w:ascii="Arial" w:hAnsi="Arial" w:cs="Arial"/>
        </w:rPr>
        <w:t xml:space="preserve"> LLAMADO A REGISTRO DE ASPIRANTE EN EL CARGO DE AUXILIAR DE PRIMERA CATEGORÍA, DEDICACIÓN SIMPLE, SUPLENTE, EN EL ÁREA DE PROCESOS QUÍMICOS</w:t>
      </w:r>
    </w:p>
    <w:p w:rsidR="00CA035C" w:rsidRPr="00872B6D" w:rsidRDefault="00CA035C" w:rsidP="00CA035C">
      <w:pPr>
        <w:spacing w:after="0" w:line="240" w:lineRule="auto"/>
        <w:jc w:val="both"/>
        <w:rPr>
          <w:rFonts w:ascii="Arial" w:hAnsi="Arial" w:cs="Arial"/>
          <w:u w:val="single"/>
        </w:rPr>
      </w:pPr>
      <w:r w:rsidRPr="00872B6D">
        <w:rPr>
          <w:rFonts w:ascii="Arial" w:hAnsi="Arial" w:cs="Arial"/>
          <w:u w:val="single"/>
        </w:rPr>
        <w:t>Llamados a Concurso</w:t>
      </w:r>
    </w:p>
    <w:p w:rsidR="00CA035C" w:rsidRPr="000F328F" w:rsidRDefault="00CA035C" w:rsidP="00CA035C">
      <w:pPr>
        <w:spacing w:after="0" w:line="240" w:lineRule="auto"/>
        <w:jc w:val="both"/>
        <w:rPr>
          <w:rFonts w:ascii="Arial" w:hAnsi="Arial" w:cs="Arial"/>
        </w:rPr>
      </w:pPr>
      <w:r>
        <w:rPr>
          <w:rFonts w:ascii="Arial" w:hAnsi="Arial" w:cs="Arial"/>
          <w:b/>
        </w:rPr>
        <w:t>5.-</w:t>
      </w:r>
      <w:r w:rsidRPr="000F328F">
        <w:rPr>
          <w:rFonts w:ascii="Arial" w:hAnsi="Arial" w:cs="Arial"/>
          <w:b/>
        </w:rPr>
        <w:t>EXPEDIENTE ELECTRÓNICO</w:t>
      </w:r>
      <w:r w:rsidRPr="000F328F">
        <w:rPr>
          <w:rFonts w:ascii="Arial" w:hAnsi="Arial" w:cs="Arial"/>
        </w:rPr>
        <w:t xml:space="preserve"> </w:t>
      </w:r>
      <w:r w:rsidRPr="000F328F">
        <w:rPr>
          <w:rFonts w:ascii="Arial" w:hAnsi="Arial" w:cs="Arial"/>
          <w:b/>
        </w:rPr>
        <w:t>14654/2023. ÁREA DE ELECTRICIDAD</w:t>
      </w:r>
      <w:r w:rsidRPr="000F328F">
        <w:rPr>
          <w:rFonts w:ascii="Arial" w:hAnsi="Arial" w:cs="Arial"/>
        </w:rPr>
        <w:t>. SOLICITUD AUXILIAR DE PRIMERA SE, EFECTIVO</w:t>
      </w:r>
    </w:p>
    <w:p w:rsidR="00CA035C" w:rsidRPr="000F328F" w:rsidRDefault="00BA4290" w:rsidP="00CA035C">
      <w:pPr>
        <w:spacing w:after="0" w:line="240" w:lineRule="auto"/>
        <w:jc w:val="both"/>
        <w:rPr>
          <w:rFonts w:ascii="Arial" w:hAnsi="Arial" w:cs="Arial"/>
        </w:rPr>
      </w:pPr>
      <w:r>
        <w:rPr>
          <w:rFonts w:ascii="Arial" w:hAnsi="Arial" w:cs="Arial"/>
          <w:b/>
        </w:rPr>
        <w:t>6.-</w:t>
      </w:r>
      <w:r w:rsidR="00CA035C" w:rsidRPr="000F328F">
        <w:rPr>
          <w:rFonts w:ascii="Arial" w:hAnsi="Arial" w:cs="Arial"/>
          <w:b/>
        </w:rPr>
        <w:t>EXPEDIENTE ELECTRÓNICO</w:t>
      </w:r>
      <w:r w:rsidR="00CA035C" w:rsidRPr="000F328F">
        <w:rPr>
          <w:rFonts w:ascii="Arial" w:hAnsi="Arial" w:cs="Arial"/>
        </w:rPr>
        <w:t xml:space="preserve"> </w:t>
      </w:r>
      <w:r w:rsidR="00CA035C" w:rsidRPr="000F328F">
        <w:rPr>
          <w:rFonts w:ascii="Arial" w:hAnsi="Arial" w:cs="Arial"/>
          <w:b/>
        </w:rPr>
        <w:t>11907/2023. ING. AGR. ROMINA OSSES COORDINADORA DEL ÁREA DE PRODUCCIÓN ANIMAL</w:t>
      </w:r>
      <w:r w:rsidR="00CA035C" w:rsidRPr="000F328F">
        <w:rPr>
          <w:rFonts w:ascii="Arial" w:hAnsi="Arial" w:cs="Arial"/>
        </w:rPr>
        <w:t xml:space="preserve"> SOLICITUD DE APERTURA DE CONCURSO JTP SIMPLE EFECTIVO ÁREA DE PRODUCCIÓN ANIMAL (ZOOTECNIA)</w:t>
      </w:r>
    </w:p>
    <w:p w:rsidR="00CA035C" w:rsidRPr="000F328F" w:rsidRDefault="00BA4290" w:rsidP="00CA035C">
      <w:pPr>
        <w:spacing w:after="0" w:line="240" w:lineRule="auto"/>
        <w:jc w:val="both"/>
        <w:rPr>
          <w:rFonts w:ascii="Arial" w:hAnsi="Arial" w:cs="Arial"/>
        </w:rPr>
      </w:pPr>
      <w:r>
        <w:rPr>
          <w:rFonts w:ascii="Arial" w:hAnsi="Arial" w:cs="Arial"/>
          <w:b/>
        </w:rPr>
        <w:t>7</w:t>
      </w:r>
      <w:r w:rsidR="00CA035C">
        <w:rPr>
          <w:rFonts w:ascii="Arial" w:hAnsi="Arial" w:cs="Arial"/>
          <w:b/>
        </w:rPr>
        <w:t>.-</w:t>
      </w:r>
      <w:r w:rsidR="00CA035C" w:rsidRPr="000F328F">
        <w:rPr>
          <w:rFonts w:ascii="Arial" w:hAnsi="Arial" w:cs="Arial"/>
          <w:b/>
        </w:rPr>
        <w:t>EXPEDIENTE ELECTRÓNICO</w:t>
      </w:r>
      <w:r w:rsidR="00CA035C" w:rsidRPr="000F328F">
        <w:rPr>
          <w:rFonts w:ascii="Arial" w:hAnsi="Arial" w:cs="Arial"/>
        </w:rPr>
        <w:t xml:space="preserve"> </w:t>
      </w:r>
      <w:r w:rsidR="00CA035C" w:rsidRPr="000F328F">
        <w:rPr>
          <w:rFonts w:ascii="Arial" w:hAnsi="Arial" w:cs="Arial"/>
          <w:b/>
        </w:rPr>
        <w:t>465/2024.AREA DE PROCESOS FISICOS.</w:t>
      </w:r>
      <w:r w:rsidR="00CA035C" w:rsidRPr="000F328F">
        <w:rPr>
          <w:rFonts w:ascii="Arial" w:hAnsi="Arial" w:cs="Arial"/>
        </w:rPr>
        <w:t xml:space="preserve">  LLAMADO A CONCURSO CERRADO PARA CUBRIR UN CARGO DE JEFE DE TRABAJOS PRÁCTICOS (ID 242), DEDICACIÓN EXCLUSIVA, DESIGNACIÓN EFECTIVA CON DESTINO AL ÁREA DE PROCESOS FÍSICOS</w:t>
      </w:r>
    </w:p>
    <w:p w:rsidR="00CA035C" w:rsidRPr="000F328F" w:rsidRDefault="00BA4290" w:rsidP="00CA035C">
      <w:pPr>
        <w:spacing w:after="0" w:line="240" w:lineRule="auto"/>
        <w:jc w:val="both"/>
        <w:rPr>
          <w:rFonts w:ascii="Arial" w:hAnsi="Arial" w:cs="Arial"/>
        </w:rPr>
      </w:pPr>
      <w:r>
        <w:rPr>
          <w:rFonts w:ascii="Arial" w:hAnsi="Arial" w:cs="Arial"/>
          <w:b/>
        </w:rPr>
        <w:t>8</w:t>
      </w:r>
      <w:r w:rsidR="00CA035C">
        <w:rPr>
          <w:rFonts w:ascii="Arial" w:hAnsi="Arial" w:cs="Arial"/>
          <w:b/>
        </w:rPr>
        <w:t>.-</w:t>
      </w:r>
      <w:r w:rsidR="00CA035C" w:rsidRPr="000F328F">
        <w:rPr>
          <w:rFonts w:ascii="Arial" w:hAnsi="Arial" w:cs="Arial"/>
          <w:b/>
        </w:rPr>
        <w:t>EXPEDIENTE ELECTRÓNICO</w:t>
      </w:r>
      <w:r w:rsidR="00CA035C" w:rsidRPr="000F328F">
        <w:rPr>
          <w:rFonts w:ascii="Arial" w:hAnsi="Arial" w:cs="Arial"/>
        </w:rPr>
        <w:t xml:space="preserve"> </w:t>
      </w:r>
      <w:r w:rsidR="00CA035C" w:rsidRPr="000F328F">
        <w:rPr>
          <w:rFonts w:ascii="Arial" w:hAnsi="Arial" w:cs="Arial"/>
          <w:b/>
        </w:rPr>
        <w:t>890/2024. COORDINADOR. INGENIERO LUCAS RODRIGO.</w:t>
      </w:r>
      <w:r w:rsidR="00CA035C" w:rsidRPr="000F328F">
        <w:rPr>
          <w:rFonts w:ascii="Arial" w:hAnsi="Arial" w:cs="Arial"/>
        </w:rPr>
        <w:t xml:space="preserve">  LLAMADO A CONCURSO PARA CUBRIR UN (1) CARGO AUXILIAR DE 1°, DEDICACIÓN SIMPLE, CARÁCTER EFECTIVO (ID 370), CON DESTINO AL ÁREA DE MECÁNICA</w:t>
      </w:r>
    </w:p>
    <w:p w:rsidR="00CA035C" w:rsidRPr="000F328F" w:rsidRDefault="00BA4290" w:rsidP="00CA035C">
      <w:pPr>
        <w:spacing w:after="0" w:line="240" w:lineRule="auto"/>
        <w:jc w:val="both"/>
        <w:rPr>
          <w:rFonts w:ascii="Arial" w:hAnsi="Arial" w:cs="Arial"/>
        </w:rPr>
      </w:pPr>
      <w:r>
        <w:rPr>
          <w:rFonts w:ascii="Arial" w:hAnsi="Arial" w:cs="Arial"/>
          <w:b/>
        </w:rPr>
        <w:t>9</w:t>
      </w:r>
      <w:r w:rsidR="00CA035C">
        <w:rPr>
          <w:rFonts w:ascii="Arial" w:hAnsi="Arial" w:cs="Arial"/>
          <w:b/>
        </w:rPr>
        <w:t>.-</w:t>
      </w:r>
      <w:r w:rsidR="00CA035C" w:rsidRPr="000F328F">
        <w:rPr>
          <w:rFonts w:ascii="Arial" w:hAnsi="Arial" w:cs="Arial"/>
          <w:b/>
        </w:rPr>
        <w:t>EXPEDIENTE ELECTRÓNICO</w:t>
      </w:r>
      <w:r w:rsidR="00CA035C" w:rsidRPr="000F328F">
        <w:rPr>
          <w:rFonts w:ascii="Arial" w:hAnsi="Arial" w:cs="Arial"/>
        </w:rPr>
        <w:t xml:space="preserve"> </w:t>
      </w:r>
      <w:r w:rsidR="00CA035C" w:rsidRPr="000F328F">
        <w:rPr>
          <w:rFonts w:ascii="Arial" w:hAnsi="Arial" w:cs="Arial"/>
          <w:b/>
        </w:rPr>
        <w:t xml:space="preserve">10838/2023. ÁREA DE RECURSOS NATURALES E INGENIERÍA RURAL - </w:t>
      </w:r>
      <w:r w:rsidR="00CA035C" w:rsidRPr="000F328F">
        <w:rPr>
          <w:rFonts w:ascii="Arial" w:hAnsi="Arial" w:cs="Arial"/>
        </w:rPr>
        <w:t>LLAMADO A CONCURSO PARA EL CARGO DE JEFE DE TRABAJOS PRÁCTICOS – DEDICACIÓN EXCLUSIVA- CARÁCTER EFECTIVO, CON FUNCIONES EN EL ÁREA DE RECURSOS NATURALES E INGENIERÍA RURAL</w:t>
      </w:r>
    </w:p>
    <w:p w:rsidR="00CA035C" w:rsidRPr="000F328F" w:rsidRDefault="00CA035C" w:rsidP="00CA035C">
      <w:pPr>
        <w:spacing w:after="0" w:line="240" w:lineRule="auto"/>
        <w:jc w:val="both"/>
        <w:rPr>
          <w:rFonts w:ascii="Arial" w:hAnsi="Arial" w:cs="Arial"/>
          <w:u w:val="single"/>
        </w:rPr>
      </w:pPr>
      <w:r w:rsidRPr="000F328F">
        <w:rPr>
          <w:rFonts w:ascii="Arial" w:hAnsi="Arial" w:cs="Arial"/>
          <w:u w:val="single"/>
        </w:rPr>
        <w:t>Otros</w:t>
      </w:r>
    </w:p>
    <w:p w:rsidR="00CA035C" w:rsidRPr="000F328F" w:rsidRDefault="00BA4290" w:rsidP="00CA035C">
      <w:pPr>
        <w:spacing w:after="0" w:line="240" w:lineRule="auto"/>
        <w:jc w:val="both"/>
        <w:rPr>
          <w:rFonts w:ascii="Arial" w:hAnsi="Arial" w:cs="Arial"/>
        </w:rPr>
      </w:pPr>
      <w:r>
        <w:rPr>
          <w:rFonts w:ascii="Arial" w:hAnsi="Arial" w:cs="Arial"/>
          <w:b/>
        </w:rPr>
        <w:t>10</w:t>
      </w:r>
      <w:r w:rsidR="00CA035C">
        <w:rPr>
          <w:rFonts w:ascii="Arial" w:hAnsi="Arial" w:cs="Arial"/>
          <w:b/>
        </w:rPr>
        <w:t>.-</w:t>
      </w:r>
      <w:r w:rsidR="00CA035C" w:rsidRPr="000F328F">
        <w:rPr>
          <w:rFonts w:ascii="Arial" w:hAnsi="Arial" w:cs="Arial"/>
          <w:b/>
        </w:rPr>
        <w:t>EXPEDIENTE ELECTRÓNICO</w:t>
      </w:r>
      <w:r w:rsidR="00CA035C" w:rsidRPr="000F328F">
        <w:rPr>
          <w:rFonts w:ascii="Arial" w:hAnsi="Arial" w:cs="Arial"/>
        </w:rPr>
        <w:t xml:space="preserve"> </w:t>
      </w:r>
      <w:r w:rsidR="00CA035C" w:rsidRPr="000F328F">
        <w:rPr>
          <w:rFonts w:ascii="Arial" w:hAnsi="Arial" w:cs="Arial"/>
          <w:b/>
        </w:rPr>
        <w:t>827/2024. COORDINADOR DE ÁREA, INGENIERO MARIANO GIAMPIETRO</w:t>
      </w:r>
      <w:r w:rsidR="00CA035C" w:rsidRPr="000F328F">
        <w:rPr>
          <w:rFonts w:ascii="Arial" w:hAnsi="Arial" w:cs="Arial"/>
        </w:rPr>
        <w:t>. SOLICITA SE UNIFIQUEN LOS CARGOS DEL INGENIERO EZEQUIEL ESCUDERO</w:t>
      </w:r>
    </w:p>
    <w:p w:rsidR="00CA035C" w:rsidRPr="000F328F" w:rsidRDefault="00CA035C" w:rsidP="00CA035C">
      <w:pPr>
        <w:spacing w:after="0" w:line="240" w:lineRule="auto"/>
        <w:jc w:val="both"/>
        <w:rPr>
          <w:rFonts w:ascii="Arial" w:hAnsi="Arial" w:cs="Arial"/>
        </w:rPr>
      </w:pPr>
      <w:r>
        <w:rPr>
          <w:rFonts w:ascii="Arial" w:hAnsi="Arial" w:cs="Arial"/>
          <w:b/>
        </w:rPr>
        <w:t>1</w:t>
      </w:r>
      <w:r w:rsidR="00BA4290">
        <w:rPr>
          <w:rFonts w:ascii="Arial" w:hAnsi="Arial" w:cs="Arial"/>
          <w:b/>
        </w:rPr>
        <w:t>1</w:t>
      </w:r>
      <w:r>
        <w:rPr>
          <w:rFonts w:ascii="Arial" w:hAnsi="Arial" w:cs="Arial"/>
          <w:b/>
        </w:rPr>
        <w:t>.-</w:t>
      </w:r>
      <w:r w:rsidRPr="000F328F">
        <w:rPr>
          <w:rFonts w:ascii="Arial" w:hAnsi="Arial" w:cs="Arial"/>
          <w:b/>
        </w:rPr>
        <w:t>EXPEDIENTE ELECTRÓNICO</w:t>
      </w:r>
      <w:r w:rsidRPr="000F328F">
        <w:rPr>
          <w:rFonts w:ascii="Arial" w:hAnsi="Arial" w:cs="Arial"/>
        </w:rPr>
        <w:t xml:space="preserve"> </w:t>
      </w:r>
      <w:r w:rsidRPr="000F328F">
        <w:rPr>
          <w:rFonts w:ascii="Arial" w:hAnsi="Arial" w:cs="Arial"/>
          <w:b/>
        </w:rPr>
        <w:t>15333/2023. PROF. MARÍA LAURA ALIAGA COORDINADORA ÁREA DE MATEMÁTICA</w:t>
      </w:r>
      <w:r w:rsidRPr="000F328F">
        <w:rPr>
          <w:rFonts w:ascii="Arial" w:hAnsi="Arial" w:cs="Arial"/>
        </w:rPr>
        <w:t xml:space="preserve"> SOLICITA LA MODIFICACIÓN DEL CARÁCTER (SUPLENTE A INTERINO), DEL CARGO DE AUXILIAR DE PRIMERA QUE ACTUALMENTE OCUPA LA C.P.N FIORELLA ELIANA LUNARDI DEL BOSCO</w:t>
      </w:r>
    </w:p>
    <w:p w:rsidR="00CA035C" w:rsidRPr="000F328F" w:rsidRDefault="00CA035C" w:rsidP="00CA035C">
      <w:pPr>
        <w:spacing w:after="0" w:line="240" w:lineRule="auto"/>
        <w:jc w:val="both"/>
        <w:rPr>
          <w:rFonts w:ascii="Arial" w:hAnsi="Arial" w:cs="Arial"/>
        </w:rPr>
      </w:pPr>
      <w:r>
        <w:rPr>
          <w:rFonts w:ascii="Arial" w:hAnsi="Arial" w:cs="Arial"/>
          <w:b/>
        </w:rPr>
        <w:t>1</w:t>
      </w:r>
      <w:r w:rsidR="00BA4290">
        <w:rPr>
          <w:rFonts w:ascii="Arial" w:hAnsi="Arial" w:cs="Arial"/>
          <w:b/>
        </w:rPr>
        <w:t>2</w:t>
      </w:r>
      <w:r>
        <w:rPr>
          <w:rFonts w:ascii="Arial" w:hAnsi="Arial" w:cs="Arial"/>
          <w:b/>
        </w:rPr>
        <w:t>.-</w:t>
      </w:r>
      <w:r w:rsidRPr="000F328F">
        <w:rPr>
          <w:rFonts w:ascii="Arial" w:hAnsi="Arial" w:cs="Arial"/>
          <w:b/>
        </w:rPr>
        <w:t>EXPEDIENTE ELECTRÓNICO 889/2024. MG. MARCELA RIVAROLA COORDINADORA ÁREA DE IDIOMA.</w:t>
      </w:r>
      <w:r w:rsidRPr="000F328F">
        <w:rPr>
          <w:rFonts w:ascii="Arial" w:hAnsi="Arial" w:cs="Arial"/>
        </w:rPr>
        <w:t xml:space="preserve"> SOLICITUD DE TRANSFORMACIÓN CARÁCTER DE SUPLENTE A INTERINO</w:t>
      </w:r>
    </w:p>
    <w:p w:rsidR="00CA035C" w:rsidRPr="000F328F" w:rsidRDefault="00CA035C" w:rsidP="00CA035C">
      <w:pPr>
        <w:spacing w:after="0" w:line="240" w:lineRule="auto"/>
        <w:jc w:val="both"/>
        <w:rPr>
          <w:rFonts w:ascii="Arial" w:hAnsi="Arial" w:cs="Arial"/>
        </w:rPr>
      </w:pPr>
      <w:r>
        <w:rPr>
          <w:rFonts w:ascii="Arial" w:hAnsi="Arial" w:cs="Arial"/>
          <w:b/>
        </w:rPr>
        <w:t>1</w:t>
      </w:r>
      <w:r w:rsidR="00BA4290">
        <w:rPr>
          <w:rFonts w:ascii="Arial" w:hAnsi="Arial" w:cs="Arial"/>
          <w:b/>
        </w:rPr>
        <w:t>3</w:t>
      </w:r>
      <w:r>
        <w:rPr>
          <w:rFonts w:ascii="Arial" w:hAnsi="Arial" w:cs="Arial"/>
          <w:b/>
        </w:rPr>
        <w:t>.-</w:t>
      </w:r>
      <w:r w:rsidRPr="000F328F">
        <w:rPr>
          <w:rFonts w:ascii="Arial" w:hAnsi="Arial" w:cs="Arial"/>
          <w:b/>
        </w:rPr>
        <w:t>EXPEDIENTE ELECTRÓNICO</w:t>
      </w:r>
      <w:r w:rsidRPr="000F328F">
        <w:rPr>
          <w:rFonts w:ascii="Arial" w:hAnsi="Arial" w:cs="Arial"/>
        </w:rPr>
        <w:t xml:space="preserve"> </w:t>
      </w:r>
      <w:r w:rsidRPr="000F328F">
        <w:rPr>
          <w:rFonts w:ascii="Arial" w:hAnsi="Arial" w:cs="Arial"/>
          <w:b/>
        </w:rPr>
        <w:t xml:space="preserve">467/2024. DIRECTORA, MARIA LUCIANA BALMACEDA. </w:t>
      </w:r>
      <w:r w:rsidRPr="000F328F">
        <w:rPr>
          <w:rFonts w:ascii="Arial" w:hAnsi="Arial" w:cs="Arial"/>
        </w:rPr>
        <w:t>PLANIFICACIONES 2024 DPTO DE ING. DE PROCESOS</w:t>
      </w:r>
    </w:p>
    <w:p w:rsidR="00CA035C" w:rsidRPr="000F328F" w:rsidRDefault="00CA035C" w:rsidP="00CA035C">
      <w:pPr>
        <w:spacing w:after="0" w:line="240" w:lineRule="auto"/>
        <w:jc w:val="both"/>
        <w:rPr>
          <w:rFonts w:ascii="Arial" w:hAnsi="Arial" w:cs="Arial"/>
        </w:rPr>
      </w:pPr>
      <w:r>
        <w:rPr>
          <w:rFonts w:ascii="Arial" w:hAnsi="Arial" w:cs="Arial"/>
          <w:b/>
        </w:rPr>
        <w:t>13.-</w:t>
      </w:r>
      <w:r w:rsidRPr="000F328F">
        <w:rPr>
          <w:rFonts w:ascii="Arial" w:hAnsi="Arial" w:cs="Arial"/>
          <w:b/>
        </w:rPr>
        <w:t>EXPEDIENTE ELECTRÓNICO</w:t>
      </w:r>
      <w:r w:rsidRPr="000F328F">
        <w:rPr>
          <w:rFonts w:ascii="Arial" w:hAnsi="Arial" w:cs="Arial"/>
        </w:rPr>
        <w:t xml:space="preserve"> </w:t>
      </w:r>
      <w:r w:rsidRPr="000F328F">
        <w:rPr>
          <w:rFonts w:ascii="Arial" w:hAnsi="Arial" w:cs="Arial"/>
          <w:b/>
        </w:rPr>
        <w:t>449/2024. DIRECTOR, GUILLERMO MAGALDI.</w:t>
      </w:r>
      <w:r w:rsidRPr="000F328F">
        <w:rPr>
          <w:rFonts w:ascii="Arial" w:hAnsi="Arial" w:cs="Arial"/>
        </w:rPr>
        <w:t xml:space="preserve">  PLANIFICACIONES DE ACTIVIDADES CICLO LECTIVO 2024.</w:t>
      </w:r>
    </w:p>
    <w:p w:rsidR="00CA035C" w:rsidRPr="000F328F" w:rsidRDefault="00CA035C" w:rsidP="00CA035C">
      <w:pPr>
        <w:spacing w:after="0" w:line="240" w:lineRule="auto"/>
        <w:jc w:val="both"/>
        <w:rPr>
          <w:rFonts w:ascii="Arial" w:hAnsi="Arial" w:cs="Arial"/>
        </w:rPr>
      </w:pPr>
      <w:r>
        <w:rPr>
          <w:rFonts w:ascii="Arial" w:hAnsi="Arial" w:cs="Arial"/>
          <w:b/>
        </w:rPr>
        <w:t>14.-</w:t>
      </w:r>
      <w:r w:rsidRPr="000F328F">
        <w:rPr>
          <w:rFonts w:ascii="Arial" w:hAnsi="Arial" w:cs="Arial"/>
          <w:b/>
        </w:rPr>
        <w:t>TRÁMITE ELECTRÓNICO 3066/2024.</w:t>
      </w:r>
      <w:r w:rsidRPr="000F328F">
        <w:rPr>
          <w:rFonts w:ascii="Arial" w:hAnsi="Arial" w:cs="Arial"/>
        </w:rPr>
        <w:t xml:space="preserve"> – </w:t>
      </w:r>
      <w:r w:rsidRPr="000F328F">
        <w:rPr>
          <w:rFonts w:ascii="Arial" w:hAnsi="Arial" w:cs="Arial"/>
          <w:b/>
        </w:rPr>
        <w:t>DEPARTAMENTO DE INGENIERÍA</w:t>
      </w:r>
    </w:p>
    <w:p w:rsidR="00CA035C" w:rsidRPr="000F328F" w:rsidRDefault="00CA035C" w:rsidP="00CA035C">
      <w:pPr>
        <w:spacing w:after="0" w:line="240" w:lineRule="auto"/>
        <w:jc w:val="both"/>
        <w:rPr>
          <w:rFonts w:ascii="Arial" w:hAnsi="Arial" w:cs="Arial"/>
        </w:rPr>
      </w:pPr>
      <w:r w:rsidRPr="000F328F">
        <w:rPr>
          <w:rFonts w:ascii="Arial" w:hAnsi="Arial" w:cs="Arial"/>
        </w:rPr>
        <w:t xml:space="preserve">PLANIFICACIONES 2023 – SEGUNDA ETAPA </w:t>
      </w:r>
    </w:p>
    <w:p w:rsidR="00CA035C" w:rsidRDefault="00CA035C" w:rsidP="00CA035C">
      <w:pPr>
        <w:spacing w:after="0" w:line="240" w:lineRule="auto"/>
        <w:jc w:val="both"/>
        <w:rPr>
          <w:rFonts w:ascii="Arial" w:hAnsi="Arial" w:cs="Arial"/>
        </w:rPr>
      </w:pPr>
      <w:r>
        <w:rPr>
          <w:rFonts w:ascii="Arial" w:hAnsi="Arial" w:cs="Arial"/>
          <w:b/>
        </w:rPr>
        <w:t>15.-</w:t>
      </w:r>
      <w:r w:rsidRPr="000F328F">
        <w:rPr>
          <w:rFonts w:ascii="Arial" w:hAnsi="Arial" w:cs="Arial"/>
          <w:b/>
        </w:rPr>
        <w:t>EXPEDIENTE ELECTRÓNICO</w:t>
      </w:r>
      <w:r w:rsidRPr="000F328F">
        <w:rPr>
          <w:rFonts w:ascii="Arial" w:hAnsi="Arial" w:cs="Arial"/>
        </w:rPr>
        <w:t xml:space="preserve"> </w:t>
      </w:r>
      <w:r w:rsidRPr="000F328F">
        <w:rPr>
          <w:rFonts w:ascii="Arial" w:hAnsi="Arial" w:cs="Arial"/>
          <w:b/>
        </w:rPr>
        <w:t xml:space="preserve">15545/2023. DIRECTOR, RICARDO MOINASTEROLO. </w:t>
      </w:r>
      <w:r w:rsidRPr="000F328F">
        <w:rPr>
          <w:rFonts w:ascii="Arial" w:hAnsi="Arial" w:cs="Arial"/>
        </w:rPr>
        <w:t>PLANIFICACIONES DE ACTIVIDADES 2024.</w:t>
      </w:r>
    </w:p>
    <w:p w:rsidR="00CA035C" w:rsidRDefault="00CA035C" w:rsidP="00CA035C">
      <w:pPr>
        <w:spacing w:after="0" w:line="240" w:lineRule="auto"/>
        <w:jc w:val="both"/>
        <w:rPr>
          <w:rFonts w:ascii="Arial" w:eastAsia="Arial" w:hAnsi="Arial" w:cs="Arial"/>
          <w:b/>
          <w:color w:val="000000" w:themeColor="text1"/>
        </w:rPr>
      </w:pPr>
    </w:p>
    <w:p w:rsidR="00CA035C" w:rsidRDefault="00CA035C" w:rsidP="00CA035C">
      <w:pPr>
        <w:spacing w:after="0" w:line="240" w:lineRule="auto"/>
        <w:jc w:val="both"/>
        <w:rPr>
          <w:rFonts w:ascii="Arial" w:eastAsia="Arial" w:hAnsi="Arial" w:cs="Arial"/>
          <w:b/>
          <w:color w:val="000000" w:themeColor="text1"/>
        </w:rPr>
      </w:pPr>
    </w:p>
    <w:p w:rsidR="00CA035C" w:rsidRPr="000F328F" w:rsidRDefault="00CA035C" w:rsidP="00CA035C">
      <w:pPr>
        <w:spacing w:after="0" w:line="240" w:lineRule="auto"/>
        <w:jc w:val="both"/>
        <w:rPr>
          <w:rFonts w:ascii="Arial" w:hAnsi="Arial" w:cs="Arial"/>
        </w:rPr>
      </w:pPr>
    </w:p>
    <w:p w:rsidR="00CA035C" w:rsidRPr="000F328F" w:rsidRDefault="00CA035C" w:rsidP="00CA035C">
      <w:pPr>
        <w:spacing w:after="0" w:line="240" w:lineRule="auto"/>
        <w:jc w:val="both"/>
        <w:rPr>
          <w:rFonts w:ascii="Arial" w:hAnsi="Arial" w:cs="Arial"/>
        </w:rPr>
      </w:pPr>
    </w:p>
    <w:p w:rsidR="00CA035C" w:rsidRPr="000F328F" w:rsidRDefault="00CA035C" w:rsidP="00CA035C">
      <w:pPr>
        <w:spacing w:after="0" w:line="240" w:lineRule="auto"/>
        <w:jc w:val="both"/>
        <w:rPr>
          <w:rFonts w:ascii="Arial" w:hAnsi="Arial" w:cs="Arial"/>
        </w:rPr>
      </w:pPr>
    </w:p>
    <w:p w:rsidR="00A46460" w:rsidRDefault="00A46460"/>
    <w:sectPr w:rsidR="00A464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charset w:val="00"/>
    <w:family w:val="script"/>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5C"/>
    <w:rsid w:val="00653A03"/>
    <w:rsid w:val="00A46460"/>
    <w:rsid w:val="00B82B38"/>
    <w:rsid w:val="00BA4290"/>
    <w:rsid w:val="00CA035C"/>
    <w:rsid w:val="00F313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E4A8"/>
  <w15:chartTrackingRefBased/>
  <w15:docId w15:val="{A39F18F9-4CB8-4E01-B75D-FAE3316F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3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592</Words>
  <Characters>3258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3</cp:revision>
  <dcterms:created xsi:type="dcterms:W3CDTF">2024-03-20T13:15:00Z</dcterms:created>
  <dcterms:modified xsi:type="dcterms:W3CDTF">2024-03-20T15:18:00Z</dcterms:modified>
</cp:coreProperties>
</file>