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38" w:rsidRPr="00B07731" w:rsidRDefault="00BE3438" w:rsidP="00BE3438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07731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DC8B4" wp14:editId="171997EE">
                <wp:simplePos x="0" y="0"/>
                <wp:positionH relativeFrom="column">
                  <wp:posOffset>-346710</wp:posOffset>
                </wp:positionH>
                <wp:positionV relativeFrom="paragraph">
                  <wp:posOffset>687070</wp:posOffset>
                </wp:positionV>
                <wp:extent cx="2743200" cy="4857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E3438" w:rsidRDefault="00BE3438" w:rsidP="00BE3438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BE3438" w:rsidRDefault="00BE3438" w:rsidP="00BE343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DC8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54.1pt;width:3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" stroked="f">
                <v:textbox>
                  <w:txbxContent>
                    <w:p w:rsidR="00BE3438" w:rsidRDefault="00BE3438" w:rsidP="00BE3438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BE3438" w:rsidRDefault="00BE3438" w:rsidP="00BE3438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B07731">
        <w:rPr>
          <w:rFonts w:ascii="Arial" w:eastAsia="Arial" w:hAnsi="Arial" w:cs="Arial"/>
          <w:noProof/>
          <w:color w:val="000000" w:themeColor="text1"/>
          <w:sz w:val="20"/>
          <w:szCs w:val="20"/>
          <w:lang w:eastAsia="es-ES"/>
        </w:rPr>
        <w:drawing>
          <wp:inline distT="0" distB="0" distL="0" distR="0" wp14:anchorId="4BE64693" wp14:editId="5C2E4952">
            <wp:extent cx="2141855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38" w:rsidRPr="00B07731" w:rsidRDefault="00BE3438" w:rsidP="00BE3438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:rsidR="00BE3438" w:rsidRPr="00B07731" w:rsidRDefault="00BE3438" w:rsidP="00BE3438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:rsidR="00BE3438" w:rsidRPr="002846B6" w:rsidRDefault="00BE3438" w:rsidP="00BE3438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>SESIÓN ORDINARIA</w:t>
      </w:r>
    </w:p>
    <w:p w:rsidR="00BE3438" w:rsidRPr="002846B6" w:rsidRDefault="00BE3438" w:rsidP="00BE343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color w:val="000000" w:themeColor="text1"/>
          <w:sz w:val="20"/>
          <w:szCs w:val="20"/>
        </w:rPr>
        <w:t>ORDEN DEL DÍA</w:t>
      </w:r>
    </w:p>
    <w:p w:rsidR="00BE3438" w:rsidRPr="002846B6" w:rsidRDefault="00BE3438" w:rsidP="00BE343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3438" w:rsidRPr="002846B6" w:rsidRDefault="00BE3438" w:rsidP="00BE3438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color w:val="000000" w:themeColor="text1"/>
          <w:sz w:val="20"/>
          <w:szCs w:val="20"/>
        </w:rPr>
        <w:t>FECHA:</w:t>
      </w: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31/08/2023 </w:t>
      </w:r>
      <w:r w:rsidRPr="002846B6">
        <w:rPr>
          <w:rFonts w:ascii="Arial" w:eastAsia="Arial" w:hAnsi="Arial" w:cs="Arial"/>
          <w:color w:val="000000" w:themeColor="text1"/>
          <w:sz w:val="20"/>
          <w:szCs w:val="20"/>
        </w:rPr>
        <w:t>HORA:</w:t>
      </w: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9:00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>l.- INFORME DEL SEÑOR DECANO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>III.-INFORME Y JUSTIFICACIÓN DE INASISTENCIAS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>IV.-ASUNTOS CON DICTAMEN DE COMISIÓN</w:t>
      </w:r>
    </w:p>
    <w:p w:rsidR="00BE3438" w:rsidRPr="002846B6" w:rsidRDefault="00BE3438" w:rsidP="00BE3438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>V.-ASUNTOS ENTRADOS</w:t>
      </w:r>
    </w:p>
    <w:p w:rsidR="00BE3438" w:rsidRPr="002846B6" w:rsidRDefault="00BE3438" w:rsidP="00BE3438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>IV.-ASUNTOS CON DICTAMEN DE COMISIÓN</w:t>
      </w:r>
    </w:p>
    <w:p w:rsidR="00BE3438" w:rsidRPr="002846B6" w:rsidRDefault="00BE3438" w:rsidP="00BE3438">
      <w:pPr>
        <w:jc w:val="center"/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  <w:t>Tratamiento en conjunto Comisión de Interpretación y Reglamento y Comisión de Asuntos Académicos</w:t>
      </w:r>
    </w:p>
    <w:p w:rsidR="00BE3438" w:rsidRPr="002846B6" w:rsidRDefault="00BE3438" w:rsidP="00BE3438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  <w:t>Expediente Electrónico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Times New Roman" w:hAnsi="Arial" w:cs="Arial"/>
          <w:bCs/>
          <w:spacing w:val="4"/>
          <w:sz w:val="20"/>
          <w:szCs w:val="20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lang w:eastAsia="es-ES"/>
        </w:rPr>
        <w:t xml:space="preserve">1.-TRÁMITE </w:t>
      </w:r>
      <w:r w:rsidRPr="002846B6">
        <w:rPr>
          <w:rFonts w:ascii="Arial" w:eastAsia="Times New Roman" w:hAnsi="Arial" w:cs="Arial"/>
          <w:b/>
          <w:bCs/>
          <w:spacing w:val="2"/>
          <w:sz w:val="20"/>
          <w:szCs w:val="20"/>
          <w:lang w:eastAsia="es-ES"/>
        </w:rPr>
        <w:t xml:space="preserve">6948 / 2023. </w:t>
      </w:r>
      <w:r w:rsidRPr="002846B6">
        <w:rPr>
          <w:rFonts w:ascii="Arial" w:eastAsia="Times New Roman" w:hAnsi="Arial" w:cs="Arial"/>
          <w:bCs/>
          <w:spacing w:val="4"/>
          <w:sz w:val="20"/>
          <w:szCs w:val="20"/>
          <w:lang w:eastAsia="es-ES"/>
        </w:rPr>
        <w:t>REESTRUCTURACIÓN DE ÁREAS DEPARTAMENTO DE INGENIERÍA</w:t>
      </w:r>
    </w:p>
    <w:p w:rsidR="00BE3438" w:rsidRPr="002846B6" w:rsidRDefault="00BE3438" w:rsidP="00BE3438">
      <w:pPr>
        <w:jc w:val="center"/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  <w:t>Comisión de Asuntos Académicos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  <w:t>Expedientes en formato papel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  <w:t>Designación de Personal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lang w:eastAsia="es-ES"/>
        </w:rPr>
        <w:t>1.EXP-USL:0008715/2021. COORDINADORA DE ÁREA, PROFESORA MARIA LAURA ALIAGA.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PROFESOR ASOCIADO, DEDICACIÓN EXCLUSIVA, DESIGNACIÓN EFECTIVA - ÁREA: MATEMÁTICA – DEPARTAMENTO DE CIENCIAS BASICAS.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2.-EXP-USL:0007441/2020. COORDINADORA DE ÁREA, INGENIERA MARISOL NIEVAS.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LLAMADO A CONCURSO PARA UN CARGO DE PROFESOR ASOCIADO, DEDICACIÓN SEMI EXCLUSIVA, DESIGNACIÓN EFECTIVA. ÁREA: PROCESOS FISICOS. ASIGNATURA: OPERACIONES UNITARIAS 1 (CARRERA: INGENIERÍA QUÍMICA) – DEPARTAMENTO DE INGENIERÍA DE PROCESOS.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3.-EXP-USL:0018043/2022. COORDINADOR DE ÁREA, INGENIERO JOSÉ LUIS MILANO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>. SOLICITA LLAMADO A INSCRIPCION DE ASPIRANTES CERRADO PARA UN CARGO DE PROFESOR ADJUNTO, DEDICACIÍN EXCLUSIVA, SUPLENTE.  ÁREA: GESTIÓN Y SERVICIOS ASIGNATURA: TECNOLOGÍA DE LOS SERVICIOS INDUSTRIALES Y ELECTRICIDAD (CARRERA: INGENIERÍA EN ALIMENTOS) – DEPARTAMENTO DE INGENIERÍA DE PROCESOS.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4.-EXP-USL:0000425/02023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COORDINADORA DE ÁREA, PROFESORA MARIA LAURA ALIAGA. 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SOLICITA LLAMADO A CONCURSO PARA CUBRIR UN (1) CARGO DE JEFE DE TRABAJOS PRACTICOS, DEDICACION EXCLUSIVA, CARACTER EFECTIVO P/ EL ÁREA DE MATEMATICA, CARRERA: INGENIERÍA ELECTRÓNICA. DEPARTAMENTO DE CIENCIAS BASICAS.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5.-EXP-USL:0001630/2023. COORDINADOR DE ÁREA, ESPECIALISTA CARLOS RODRIGO BECERRA.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LLAMADO A CONCURSO PARA UN CARGO JEFE DE TRABAJOS PRACTICOS, DEDICACIÓN SEMI EXCLUSIVA, DESIGNACIÓN EFECTIVA. ÁREA: PRODUCCIÓN ANIMAL - ASIGNATURA: PASTIZALES NATURALES.  DEPARTAMENTO DE CIENCIAS AGROPECUARIAS.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6.-EXP-USL:0001081/2023.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846B6">
        <w:rPr>
          <w:rFonts w:ascii="Arial" w:eastAsia="Times New Roman" w:hAnsi="Arial" w:cs="Arial"/>
          <w:b/>
          <w:spacing w:val="4"/>
          <w:sz w:val="20"/>
          <w:szCs w:val="20"/>
          <w:lang w:eastAsia="es-ES"/>
        </w:rPr>
        <w:t xml:space="preserve">COORDINADORA DE ÁREA, PROFESORA MARIA LAURA ALIAGA. 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AUXILIAR DE PRIMERA, DEDICACIÓN EXCLUSIVA, DESIGNACIÓN EFECTIVÁ.  ÁREA: MATEMÁTICA - ASIGNATURA: ÁLGEBRA Y GEOMETRÍA ANALÍTICA (CARRERA: ING. ELECTRÓNICA) DEPARTAMENTO DE CIENCIAS BASICAS.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7.-EXP-USL:0002206/2023. DOCTOR INGENIERO PABLO SANTIAGO BELZUNCE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LLAMADO A REGISTRO DE ASPIRANTES PARA CUBRIR UN CARGO DE AUXILIAR DE PRIMERA, DEDICACIÓN EXCLUSIVA, DESIGNACIÓN SUPLENTE, ÁREA: PROCESOS QUÍMICOS, ASIGNATURA: INGENIERÍA DE LAS REACCIONES QUIMICAS II. DEPARTAMENTO DE INGENIERÍA DE PROCESOS. 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8.-EXP-USL:0008259/2021. COORDINADORA DE ÁREA, ESPECIALISTA SILVANA ANALÍA MURATONA. 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REGISTRO DE ASPIRANTES PARA UN CARGO DE AUXILIAR DE PRIMERA, DEDICACIÓN EXCLUSIVA, DESIGNACIÓN SUPLENTE - ASIGNATURA: OPERACIONES UNITARIAS 3 (CARRERA: INGENIERÍA QUÍMICA).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9.-EXP-USL:0002455/2023. COORDINADOR DE ÁREA, INGENIERO LUCAS RODRIGO.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LLAMADO A REGISTRO DE ASPIRANTES PARA UN CARGO DE AUXILIAR DE PRIMERA, DEDICACIÓN SEMI EXCLUSIVA. ÁREA: MECÁNICA - ASIGNATURA: TECNOLOGÍA MECÁNICA – DEPARTAMENTO DE INGENIERÍA.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10.-EXP-USL:0002608/2023. COORDINADOR DE ÁREA LUCAS MARTIN FERNANDEZ.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REGISTRO DE ASPIRANTES PUBLICO Y ABIERTO PARA UN CARGO DE AUXILIAR DE PRIMERA, DEDICACIÓN SIMPLE, DESIGNACIÓN SUPLENTE. ÁREA: ELECTRÓNICA-DEPARTAMENTO DE INGENIERÍA.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Llamados a Concurso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11.-EXP-USL:0005844/2023. COORDINADORA DE ÁREA, INGENIERA ROMINA OSSES. 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LLAMADO A CONCURSO PARA UN CARGO DE PROFESOR TITULAR DEDICACIÓN EXCLUSIVA, DESIGNACIÓN EFECTIVA. ÁREA: PRODUCCIÓN ANIMAL. ASIGNATURA: FORRAJES.  DEPARTAMENTO DE CIENCIAS AGROPECUARIAS. 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Otros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46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12.-EXP-USL:0005742/2023. DOCTORA LILIANA VILLEGAS.</w:t>
      </w:r>
      <w:r w:rsidRPr="002846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SOLICITA LA EXCEPCION DEL CUMPLIMIENTO DEL REGISTRO BIOMETRICO DEL DOCTOR TONELLI FRANCO DURANTE EL AÑO 2023. 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es-ES"/>
        </w:rPr>
        <w:t>Expedientes Electrónicos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es-ES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lang w:eastAsia="es-ES"/>
        </w:rPr>
        <w:t>1.-EXPEDIENTE ELECTRÓNICO 5929/2023</w:t>
      </w:r>
      <w:r w:rsidRPr="002846B6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PLAN DOCENTE DEFINITIVO 2022 DEPARTAMENTO DE CIENCIAS AGROPECUARIAS</w:t>
      </w:r>
    </w:p>
    <w:p w:rsidR="00BE3438" w:rsidRPr="002846B6" w:rsidRDefault="00BE3438" w:rsidP="00BE3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lang w:eastAsia="es-ES"/>
        </w:rPr>
        <w:t>2.-EXPEDIENTE ELECTRÓNICO 4951/2023</w:t>
      </w:r>
      <w:r w:rsidRPr="002846B6">
        <w:rPr>
          <w:rFonts w:ascii="Arial" w:eastAsia="Times New Roman" w:hAnsi="Arial" w:cs="Arial"/>
          <w:spacing w:val="4"/>
          <w:sz w:val="20"/>
          <w:szCs w:val="20"/>
          <w:lang w:eastAsia="es-ES"/>
        </w:rPr>
        <w:t xml:space="preserve"> </w:t>
      </w:r>
      <w:r w:rsidRPr="002846B6">
        <w:rPr>
          <w:rFonts w:ascii="Arial" w:eastAsia="Times New Roman" w:hAnsi="Arial" w:cs="Arial"/>
          <w:b/>
          <w:spacing w:val="4"/>
          <w:sz w:val="20"/>
          <w:szCs w:val="20"/>
          <w:lang w:eastAsia="es-ES"/>
        </w:rPr>
        <w:t>DIRECTORA DE CARRERA INGENIERA SIVIA BONIVARDO</w:t>
      </w:r>
      <w:r w:rsidRPr="002846B6">
        <w:rPr>
          <w:rFonts w:ascii="Arial" w:eastAsia="Times New Roman" w:hAnsi="Arial" w:cs="Arial"/>
          <w:spacing w:val="4"/>
          <w:sz w:val="20"/>
          <w:szCs w:val="20"/>
          <w:lang w:eastAsia="es-ES"/>
        </w:rPr>
        <w:t>. PROYECTO DE TEXTO ORDENADO (TO) DEL PLAN DE ESTUDIOS 11/04 CARRERA DE INGENIERÍA AGRONÓMICA. -</w:t>
      </w:r>
    </w:p>
    <w:p w:rsidR="00BE3438" w:rsidRPr="002846B6" w:rsidRDefault="00BE3438" w:rsidP="00BE3438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:rsidR="00BE3438" w:rsidRPr="002846B6" w:rsidRDefault="00BE3438" w:rsidP="00BE3438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</w:rPr>
        <w:t>V.-ASUNTOS ENTRADOS</w:t>
      </w:r>
    </w:p>
    <w:p w:rsidR="00BE3438" w:rsidRPr="002846B6" w:rsidRDefault="00BE3438" w:rsidP="00BE3438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846B6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Expediente Electrónico</w:t>
      </w:r>
    </w:p>
    <w:p w:rsidR="00BE3438" w:rsidRPr="002846B6" w:rsidRDefault="00BE3438" w:rsidP="00BE3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46B6">
        <w:rPr>
          <w:rFonts w:ascii="Arial" w:eastAsia="Times New Roman" w:hAnsi="Arial" w:cs="Arial"/>
          <w:b/>
          <w:spacing w:val="4"/>
          <w:sz w:val="20"/>
          <w:szCs w:val="20"/>
          <w:lang w:eastAsia="es-ES"/>
        </w:rPr>
        <w:t xml:space="preserve">1.-EXPEDIENTE ELECTRÓNICO </w:t>
      </w:r>
      <w:r w:rsidRPr="002846B6">
        <w:rPr>
          <w:rFonts w:ascii="Arial" w:eastAsia="Times New Roman" w:hAnsi="Arial" w:cs="Arial"/>
          <w:b/>
          <w:bCs/>
          <w:spacing w:val="2"/>
          <w:sz w:val="20"/>
          <w:szCs w:val="20"/>
          <w:lang w:eastAsia="es-ES"/>
        </w:rPr>
        <w:t>6368 / 2023.</w:t>
      </w:r>
      <w:r w:rsidRPr="002846B6">
        <w:rPr>
          <w:rFonts w:ascii="Arial" w:eastAsia="Times New Roman" w:hAnsi="Arial" w:cs="Arial"/>
          <w:b/>
          <w:bCs/>
          <w:spacing w:val="4"/>
          <w:sz w:val="20"/>
          <w:szCs w:val="20"/>
          <w:lang w:eastAsia="es-ES"/>
        </w:rPr>
        <w:t xml:space="preserve"> SILVIA BONIVARDO.</w:t>
      </w:r>
      <w:r w:rsidRPr="002846B6">
        <w:rPr>
          <w:rFonts w:ascii="Arial" w:eastAsia="Times New Roman" w:hAnsi="Arial" w:cs="Arial"/>
          <w:b/>
          <w:bCs/>
          <w:spacing w:val="2"/>
          <w:sz w:val="20"/>
          <w:szCs w:val="20"/>
          <w:lang w:eastAsia="es-ES"/>
        </w:rPr>
        <w:t xml:space="preserve"> </w:t>
      </w:r>
      <w:r w:rsidRPr="002846B6">
        <w:rPr>
          <w:rFonts w:ascii="Arial" w:eastAsia="Times New Roman" w:hAnsi="Arial" w:cs="Arial"/>
          <w:bCs/>
          <w:spacing w:val="4"/>
          <w:sz w:val="20"/>
          <w:szCs w:val="20"/>
          <w:lang w:eastAsia="es-ES"/>
        </w:rPr>
        <w:t>LICENCIA COMO CONSEJERA DOCENTE AL CONSEJO DIRECTIVO, DESDE EL DÍA DE LA FECHA HASTA EL 01/ABR/2024.-</w:t>
      </w:r>
    </w:p>
    <w:p w:rsidR="00BE3438" w:rsidRPr="002846B6" w:rsidRDefault="00BE3438" w:rsidP="00BE343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846B6">
        <w:rPr>
          <w:rFonts w:ascii="Arial" w:hAnsi="Arial" w:cs="Arial"/>
          <w:b/>
          <w:sz w:val="20"/>
          <w:szCs w:val="20"/>
          <w:u w:val="single"/>
        </w:rPr>
        <w:t>Expedientes en formato papel</w:t>
      </w:r>
    </w:p>
    <w:p w:rsidR="00BE3438" w:rsidRPr="002846B6" w:rsidRDefault="00BE3438" w:rsidP="00BE3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46B6">
        <w:rPr>
          <w:rFonts w:ascii="Arial" w:hAnsi="Arial" w:cs="Arial"/>
          <w:b/>
          <w:sz w:val="20"/>
          <w:szCs w:val="20"/>
        </w:rPr>
        <w:t xml:space="preserve">1.-EXP-USL:0018534/2022. SECRETARIA ACADEMICA, INGENIERA PATRICIA GIMENO. </w:t>
      </w:r>
      <w:r w:rsidRPr="002846B6">
        <w:rPr>
          <w:rFonts w:ascii="Arial" w:hAnsi="Arial" w:cs="Arial"/>
          <w:sz w:val="20"/>
          <w:szCs w:val="20"/>
        </w:rPr>
        <w:t>COMPETENCIAS PARA EL INGRESO. PROTOCOLIZACIÓN.</w:t>
      </w:r>
    </w:p>
    <w:p w:rsidR="00BE3438" w:rsidRPr="002846B6" w:rsidRDefault="00BE3438" w:rsidP="00BE34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846B6">
        <w:rPr>
          <w:rFonts w:ascii="Arial" w:hAnsi="Arial" w:cs="Arial"/>
          <w:i/>
          <w:sz w:val="20"/>
          <w:szCs w:val="20"/>
        </w:rPr>
        <w:t xml:space="preserve">Para otorgar </w:t>
      </w:r>
      <w:proofErr w:type="spellStart"/>
      <w:r w:rsidRPr="002846B6">
        <w:rPr>
          <w:rFonts w:ascii="Arial" w:hAnsi="Arial" w:cs="Arial"/>
          <w:i/>
          <w:sz w:val="20"/>
          <w:szCs w:val="20"/>
        </w:rPr>
        <w:t>Referendum</w:t>
      </w:r>
      <w:proofErr w:type="spellEnd"/>
    </w:p>
    <w:p w:rsidR="00BE3438" w:rsidRDefault="00BE3438" w:rsidP="00BE3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46B6">
        <w:rPr>
          <w:rFonts w:ascii="Arial" w:hAnsi="Arial" w:cs="Arial"/>
          <w:b/>
          <w:sz w:val="20"/>
          <w:szCs w:val="20"/>
        </w:rPr>
        <w:t>2.-EXP-USL:0003961/2023. CARLOS EDUARDO GIMENEZ</w:t>
      </w:r>
      <w:r w:rsidRPr="002846B6">
        <w:rPr>
          <w:rFonts w:ascii="Arial" w:hAnsi="Arial" w:cs="Arial"/>
          <w:sz w:val="20"/>
          <w:szCs w:val="20"/>
        </w:rPr>
        <w:t>. RENUNCIA AL CARGO DE AUXILIAR DE SEGUNDA, ÁREA FÍSICA, A PARTIR DEL 17 DE ABRIL DE 2023.</w:t>
      </w:r>
    </w:p>
    <w:p w:rsidR="00BE3438" w:rsidRPr="006047B2" w:rsidRDefault="00BE3438" w:rsidP="00BE34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047B2">
        <w:rPr>
          <w:rFonts w:ascii="Arial" w:hAnsi="Arial" w:cs="Arial"/>
          <w:i/>
          <w:sz w:val="20"/>
          <w:szCs w:val="20"/>
        </w:rPr>
        <w:t xml:space="preserve">Resolución D </w:t>
      </w:r>
      <w:r>
        <w:rPr>
          <w:rFonts w:ascii="Arial" w:hAnsi="Arial" w:cs="Arial"/>
          <w:i/>
          <w:sz w:val="20"/>
          <w:szCs w:val="20"/>
        </w:rPr>
        <w:t xml:space="preserve">Nº </w:t>
      </w:r>
      <w:r w:rsidRPr="006047B2">
        <w:rPr>
          <w:rFonts w:ascii="Arial" w:hAnsi="Arial" w:cs="Arial"/>
          <w:i/>
          <w:sz w:val="20"/>
          <w:szCs w:val="20"/>
        </w:rPr>
        <w:t>776/2023</w:t>
      </w:r>
    </w:p>
    <w:p w:rsidR="00BE3438" w:rsidRDefault="00BE3438" w:rsidP="00BE3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46B6">
        <w:rPr>
          <w:rFonts w:ascii="Arial" w:hAnsi="Arial" w:cs="Arial"/>
          <w:b/>
          <w:sz w:val="20"/>
          <w:szCs w:val="20"/>
        </w:rPr>
        <w:t xml:space="preserve">3.-EXP-USL: 0005410/2023.RICARDO FEDERICO ZILL. </w:t>
      </w:r>
      <w:r w:rsidRPr="002846B6">
        <w:rPr>
          <w:rFonts w:ascii="Arial" w:hAnsi="Arial" w:cs="Arial"/>
          <w:sz w:val="20"/>
          <w:szCs w:val="20"/>
        </w:rPr>
        <w:t>RENUNCIA AL CARGO DE AUXILIAR DE SEGUNDA (ESTUDIANTE), DEDICACIÓN SIMPLE, INTERINO. ÁREA: DESARROLLO RURAL</w:t>
      </w:r>
    </w:p>
    <w:p w:rsidR="00BE3438" w:rsidRPr="006047B2" w:rsidRDefault="00BE3438" w:rsidP="00BE34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047B2">
        <w:rPr>
          <w:rFonts w:ascii="Arial" w:hAnsi="Arial" w:cs="Arial"/>
          <w:i/>
          <w:sz w:val="20"/>
          <w:szCs w:val="20"/>
        </w:rPr>
        <w:t>Resolución D</w:t>
      </w:r>
      <w:r>
        <w:rPr>
          <w:rFonts w:ascii="Arial" w:hAnsi="Arial" w:cs="Arial"/>
          <w:i/>
          <w:sz w:val="20"/>
          <w:szCs w:val="20"/>
        </w:rPr>
        <w:t xml:space="preserve"> Nº</w:t>
      </w:r>
      <w:r w:rsidRPr="006047B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744</w:t>
      </w:r>
      <w:r w:rsidRPr="006047B2">
        <w:rPr>
          <w:rFonts w:ascii="Arial" w:hAnsi="Arial" w:cs="Arial"/>
          <w:i/>
          <w:sz w:val="20"/>
          <w:szCs w:val="20"/>
        </w:rPr>
        <w:t>/2023</w:t>
      </w:r>
    </w:p>
    <w:p w:rsidR="00BE3438" w:rsidRPr="006047B2" w:rsidRDefault="00BE3438" w:rsidP="00BE3438">
      <w:pPr>
        <w:rPr>
          <w:rFonts w:ascii="Arial" w:hAnsi="Arial" w:cs="Arial"/>
          <w:sz w:val="20"/>
          <w:szCs w:val="20"/>
        </w:rPr>
      </w:pPr>
    </w:p>
    <w:p w:rsidR="003640F5" w:rsidRDefault="003640F5">
      <w:bookmarkStart w:id="0" w:name="_GoBack"/>
      <w:bookmarkEnd w:id="0"/>
    </w:p>
    <w:sectPr w:rsidR="003640F5" w:rsidSect="0002556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38"/>
    <w:rsid w:val="003640F5"/>
    <w:rsid w:val="00B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40A1-8E33-463D-A8B1-8F43B209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2023-08-30T16:47:00Z</dcterms:created>
  <dcterms:modified xsi:type="dcterms:W3CDTF">2023-08-30T16:48:00Z</dcterms:modified>
</cp:coreProperties>
</file>