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9A" w:rsidRDefault="00AF1B9A" w:rsidP="00AF1B9A">
      <w:pPr>
        <w:rPr>
          <w:rFonts w:ascii="Arial" w:hAnsi="Arial" w:cs="Arial"/>
          <w:sz w:val="18"/>
          <w:szCs w:val="18"/>
        </w:rPr>
      </w:pPr>
    </w:p>
    <w:p w:rsidR="00AF1B9A" w:rsidRPr="009D159F" w:rsidRDefault="00AF1B9A" w:rsidP="00AF1B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9A" w:rsidRPr="00A459B5" w:rsidRDefault="00AF1B9A" w:rsidP="00AF1B9A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AF1B9A" w:rsidRPr="00A459B5" w:rsidRDefault="00AF1B9A" w:rsidP="00AF1B9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AF1B9A" w:rsidRPr="00A459B5" w:rsidRDefault="00AF1B9A" w:rsidP="00AF1B9A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AF1B9A" w:rsidRPr="00A459B5" w:rsidRDefault="00AF1B9A" w:rsidP="00AF1B9A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s-ES" w:eastAsia="es-ES"/>
        </w:rPr>
        <w:drawing>
          <wp:inline distT="0" distB="0" distL="0" distR="0">
            <wp:extent cx="2174875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9A" w:rsidRPr="009D159F" w:rsidRDefault="00AF1B9A" w:rsidP="00AF1B9A">
      <w:pPr>
        <w:jc w:val="center"/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F1B9A" w:rsidRPr="009D159F" w:rsidRDefault="00AF1B9A" w:rsidP="00AF1B9A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AF1B9A" w:rsidRPr="009D159F" w:rsidRDefault="00AF1B9A" w:rsidP="00AF1B9A">
      <w:pPr>
        <w:jc w:val="center"/>
        <w:rPr>
          <w:rFonts w:ascii="Arial" w:hAnsi="Arial" w:cs="Arial"/>
          <w:b/>
          <w:sz w:val="18"/>
          <w:szCs w:val="18"/>
        </w:rPr>
      </w:pPr>
    </w:p>
    <w:p w:rsidR="00AF1B9A" w:rsidRPr="00CA7EC1" w:rsidRDefault="00AF1B9A" w:rsidP="00AF1B9A">
      <w:pPr>
        <w:jc w:val="center"/>
        <w:rPr>
          <w:rFonts w:ascii="Arial" w:hAnsi="Arial" w:cs="Arial"/>
          <w:b/>
          <w:sz w:val="22"/>
          <w:szCs w:val="22"/>
        </w:rPr>
      </w:pPr>
      <w:r w:rsidRPr="00CA7EC1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</w:t>
      </w:r>
      <w:r w:rsidRPr="00CA7EC1">
        <w:rPr>
          <w:rFonts w:ascii="Arial" w:hAnsi="Arial" w:cs="Arial"/>
          <w:b/>
          <w:sz w:val="22"/>
          <w:szCs w:val="22"/>
        </w:rPr>
        <w:t xml:space="preserve">ORDINARIA </w:t>
      </w:r>
    </w:p>
    <w:p w:rsidR="00AF1B9A" w:rsidRPr="00CA7EC1" w:rsidRDefault="00AF1B9A" w:rsidP="00AF1B9A">
      <w:pPr>
        <w:jc w:val="center"/>
        <w:rPr>
          <w:rFonts w:ascii="Arial" w:hAnsi="Arial" w:cs="Arial"/>
          <w:sz w:val="22"/>
          <w:szCs w:val="22"/>
        </w:rPr>
      </w:pPr>
      <w:r w:rsidRPr="00CA7EC1">
        <w:rPr>
          <w:rFonts w:ascii="Arial" w:hAnsi="Arial" w:cs="Arial"/>
          <w:sz w:val="22"/>
          <w:szCs w:val="22"/>
        </w:rPr>
        <w:t>ORDEN DEL DÍA</w:t>
      </w:r>
    </w:p>
    <w:p w:rsidR="00AF1B9A" w:rsidRPr="00CA7EC1" w:rsidRDefault="00AF1B9A" w:rsidP="00AF1B9A">
      <w:pPr>
        <w:jc w:val="center"/>
        <w:rPr>
          <w:rFonts w:ascii="Arial" w:hAnsi="Arial" w:cs="Arial"/>
          <w:sz w:val="22"/>
          <w:szCs w:val="22"/>
        </w:rPr>
      </w:pPr>
    </w:p>
    <w:p w:rsidR="00AF1B9A" w:rsidRPr="00CA7EC1" w:rsidRDefault="00AF1B9A" w:rsidP="00AF1B9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A7EC1">
        <w:rPr>
          <w:rFonts w:ascii="Arial" w:hAnsi="Arial" w:cs="Arial"/>
          <w:sz w:val="22"/>
          <w:szCs w:val="22"/>
        </w:rPr>
        <w:t>LUGAR:</w:t>
      </w:r>
      <w:r w:rsidRPr="00CA7EC1">
        <w:rPr>
          <w:rFonts w:ascii="Arial" w:hAnsi="Arial" w:cs="Arial"/>
          <w:b/>
          <w:sz w:val="22"/>
          <w:szCs w:val="22"/>
        </w:rPr>
        <w:t xml:space="preserve"> Sala de Reuniones Edificio 25 de Mayo  </w:t>
      </w:r>
      <w:r w:rsidRPr="00CA7EC1">
        <w:rPr>
          <w:rFonts w:ascii="Arial" w:hAnsi="Arial" w:cs="Arial"/>
          <w:sz w:val="22"/>
          <w:szCs w:val="22"/>
        </w:rPr>
        <w:t>FECHA:</w:t>
      </w:r>
      <w:r>
        <w:rPr>
          <w:rFonts w:ascii="Arial" w:hAnsi="Arial" w:cs="Arial"/>
          <w:b/>
          <w:sz w:val="22"/>
          <w:szCs w:val="22"/>
        </w:rPr>
        <w:t xml:space="preserve"> 19/09</w:t>
      </w:r>
      <w:r w:rsidRPr="00CA7EC1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6</w:t>
      </w:r>
      <w:r w:rsidRPr="00CA7EC1">
        <w:rPr>
          <w:rFonts w:ascii="Arial" w:hAnsi="Arial" w:cs="Arial"/>
          <w:b/>
          <w:sz w:val="22"/>
          <w:szCs w:val="22"/>
        </w:rPr>
        <w:t xml:space="preserve"> </w:t>
      </w:r>
      <w:r w:rsidRPr="00CA7EC1">
        <w:rPr>
          <w:rFonts w:ascii="Arial" w:hAnsi="Arial" w:cs="Arial"/>
          <w:sz w:val="22"/>
          <w:szCs w:val="22"/>
        </w:rPr>
        <w:t>HORA:</w:t>
      </w:r>
      <w:r w:rsidRPr="00CA7EC1">
        <w:rPr>
          <w:rFonts w:ascii="Arial" w:hAnsi="Arial" w:cs="Arial"/>
          <w:b/>
          <w:sz w:val="22"/>
          <w:szCs w:val="22"/>
        </w:rPr>
        <w:t xml:space="preserve"> 09:00</w:t>
      </w:r>
    </w:p>
    <w:p w:rsidR="00AF1B9A" w:rsidRPr="009063F0" w:rsidRDefault="00AF1B9A" w:rsidP="00AF1B9A">
      <w:pPr>
        <w:jc w:val="both"/>
        <w:rPr>
          <w:rFonts w:ascii="Arial" w:hAnsi="Arial" w:cs="Arial"/>
          <w:b/>
          <w:sz w:val="22"/>
          <w:szCs w:val="22"/>
        </w:rPr>
      </w:pPr>
    </w:p>
    <w:p w:rsidR="00AF1B9A" w:rsidRPr="009063F0" w:rsidRDefault="00AF1B9A" w:rsidP="00AF1B9A">
      <w:pPr>
        <w:jc w:val="both"/>
        <w:rPr>
          <w:rFonts w:ascii="Arial" w:hAnsi="Arial" w:cs="Arial"/>
          <w:b/>
          <w:sz w:val="22"/>
          <w:szCs w:val="22"/>
        </w:rPr>
      </w:pPr>
      <w:r w:rsidRPr="009063F0">
        <w:rPr>
          <w:rFonts w:ascii="Arial" w:hAnsi="Arial" w:cs="Arial"/>
          <w:b/>
          <w:sz w:val="22"/>
          <w:szCs w:val="22"/>
        </w:rPr>
        <w:t>l.- INFORME DEL SEÑOR DECANO.</w:t>
      </w:r>
    </w:p>
    <w:p w:rsidR="00AF1B9A" w:rsidRPr="009063F0" w:rsidRDefault="00AF1B9A" w:rsidP="00AF1B9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9063F0">
        <w:rPr>
          <w:rFonts w:ascii="Arial" w:hAnsi="Arial" w:cs="Arial"/>
          <w:b/>
          <w:sz w:val="22"/>
          <w:szCs w:val="22"/>
        </w:rPr>
        <w:t>ll.-</w:t>
      </w:r>
      <w:proofErr w:type="gramEnd"/>
      <w:r w:rsidRPr="009063F0">
        <w:rPr>
          <w:rFonts w:ascii="Arial" w:hAnsi="Arial" w:cs="Arial"/>
          <w:b/>
          <w:sz w:val="22"/>
          <w:szCs w:val="22"/>
        </w:rPr>
        <w:t xml:space="preserve"> INFORME Y JUSTIFICACIÓN DE INASISTENCIAS.</w:t>
      </w:r>
    </w:p>
    <w:p w:rsidR="0094114E" w:rsidRPr="0094114E" w:rsidRDefault="00AF1B9A" w:rsidP="0094114E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94114E">
        <w:rPr>
          <w:rFonts w:ascii="Arial" w:hAnsi="Arial" w:cs="Arial"/>
          <w:b/>
          <w:sz w:val="22"/>
          <w:szCs w:val="22"/>
        </w:rPr>
        <w:t>III.-</w:t>
      </w:r>
      <w:r w:rsidR="0094114E" w:rsidRPr="0094114E">
        <w:rPr>
          <w:rFonts w:ascii="Arial" w:hAnsi="Arial" w:cs="Arial"/>
          <w:b/>
          <w:color w:val="222222"/>
          <w:sz w:val="22"/>
          <w:szCs w:val="22"/>
        </w:rPr>
        <w:t xml:space="preserve"> TEMAS A TRATAR </w:t>
      </w:r>
    </w:p>
    <w:p w:rsidR="0094114E" w:rsidRPr="0094114E" w:rsidRDefault="0094114E" w:rsidP="0094114E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94114E">
        <w:rPr>
          <w:rFonts w:ascii="Arial" w:hAnsi="Arial" w:cs="Arial"/>
          <w:b/>
          <w:color w:val="222222"/>
          <w:sz w:val="22"/>
          <w:szCs w:val="22"/>
        </w:rPr>
        <w:t>1.-Designación de Secretarios de Facultad</w:t>
      </w:r>
    </w:p>
    <w:p w:rsidR="0094114E" w:rsidRPr="0094114E" w:rsidRDefault="0094114E" w:rsidP="0094114E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94114E">
        <w:rPr>
          <w:rFonts w:ascii="Arial" w:hAnsi="Arial" w:cs="Arial"/>
          <w:b/>
          <w:color w:val="222222"/>
          <w:sz w:val="22"/>
          <w:szCs w:val="22"/>
        </w:rPr>
        <w:t>2.-Conformación de Comisiones Asesoras del Consejo Directivo</w:t>
      </w:r>
    </w:p>
    <w:p w:rsidR="0094114E" w:rsidRPr="0094114E" w:rsidRDefault="0094114E" w:rsidP="0094114E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94114E">
        <w:rPr>
          <w:rFonts w:ascii="Arial" w:hAnsi="Arial" w:cs="Arial"/>
          <w:b/>
          <w:color w:val="222222"/>
          <w:sz w:val="22"/>
          <w:szCs w:val="22"/>
        </w:rPr>
        <w:t>3.-Fijar Día y Horario de Sesiones</w:t>
      </w:r>
    </w:p>
    <w:p w:rsidR="00A01E5C" w:rsidRDefault="00A01E5C"/>
    <w:sectPr w:rsidR="00A01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9A"/>
    <w:rsid w:val="0094114E"/>
    <w:rsid w:val="00A01E5C"/>
    <w:rsid w:val="00AF1B9A"/>
    <w:rsid w:val="00E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B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B9A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B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B9A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2016-09-16T16:56:00Z</cp:lastPrinted>
  <dcterms:created xsi:type="dcterms:W3CDTF">2016-09-16T16:37:00Z</dcterms:created>
  <dcterms:modified xsi:type="dcterms:W3CDTF">2016-09-16T17:07:00Z</dcterms:modified>
</cp:coreProperties>
</file>