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880" w:rsidRPr="00E50C39" w:rsidRDefault="00661880" w:rsidP="00661880">
      <w:pPr>
        <w:rPr>
          <w:rFonts w:ascii="Arial" w:hAnsi="Arial" w:cs="Arial"/>
          <w:sz w:val="22"/>
          <w:szCs w:val="22"/>
        </w:rPr>
      </w:pPr>
      <w:r w:rsidRPr="00E50C3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F864B" wp14:editId="641FD5B8">
                <wp:simplePos x="0" y="0"/>
                <wp:positionH relativeFrom="column">
                  <wp:posOffset>-346710</wp:posOffset>
                </wp:positionH>
                <wp:positionV relativeFrom="paragraph">
                  <wp:posOffset>688975</wp:posOffset>
                </wp:positionV>
                <wp:extent cx="2933700" cy="5715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80" w:rsidRPr="00A779E1" w:rsidRDefault="00661880" w:rsidP="00661880">
                            <w:pPr>
                              <w:jc w:val="center"/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</w:pPr>
                            <w:r w:rsidRPr="00A779E1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Facultad de Ingeniería y Ciencias Agropecuarias</w:t>
                            </w:r>
                          </w:p>
                          <w:p w:rsidR="00661880" w:rsidRPr="00A459B5" w:rsidRDefault="00661880" w:rsidP="00661880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 w:rsidRPr="00A459B5"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>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.3pt;margin-top:54.25pt;width:23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" stroked="f">
                <v:textbox>
                  <w:txbxContent>
                    <w:p w:rsidR="00661880" w:rsidRPr="00A779E1" w:rsidRDefault="00661880" w:rsidP="00661880">
                      <w:pPr>
                        <w:jc w:val="center"/>
                        <w:rPr>
                          <w:rFonts w:ascii="Lucida Calligraphy" w:hAnsi="Lucida Calligraphy"/>
                          <w:sz w:val="20"/>
                          <w:szCs w:val="20"/>
                        </w:rPr>
                      </w:pPr>
                      <w:r w:rsidRPr="00A779E1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Facultad de Ingeniería y Ciencias Agropecuarias</w:t>
                      </w:r>
                    </w:p>
                    <w:p w:rsidR="00661880" w:rsidRPr="00A459B5" w:rsidRDefault="00661880" w:rsidP="00661880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 w:rsidRPr="00A459B5"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>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E50C39">
        <w:rPr>
          <w:rFonts w:ascii="Arial" w:hAnsi="Arial" w:cs="Arial"/>
          <w:sz w:val="22"/>
          <w:szCs w:val="22"/>
        </w:rPr>
        <w:t xml:space="preserve"> </w:t>
      </w:r>
      <w:r w:rsidRPr="00E50C3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456D208" wp14:editId="01C43CC0">
            <wp:extent cx="2314575" cy="9144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880" w:rsidRPr="00E50C39" w:rsidRDefault="00661880" w:rsidP="00661880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661880" w:rsidRPr="00E50C39" w:rsidRDefault="00661880" w:rsidP="00661880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661880" w:rsidRPr="00E50C39" w:rsidRDefault="00661880" w:rsidP="00661880">
      <w:pPr>
        <w:jc w:val="center"/>
        <w:rPr>
          <w:rFonts w:ascii="Arial" w:hAnsi="Arial" w:cs="Arial"/>
          <w:b/>
          <w:sz w:val="22"/>
          <w:szCs w:val="22"/>
        </w:rPr>
      </w:pPr>
    </w:p>
    <w:p w:rsidR="00661880" w:rsidRPr="004D09A0" w:rsidRDefault="00661880" w:rsidP="00661880">
      <w:pPr>
        <w:jc w:val="center"/>
        <w:rPr>
          <w:rFonts w:ascii="Arial" w:hAnsi="Arial" w:cs="Arial"/>
          <w:b/>
          <w:sz w:val="20"/>
          <w:szCs w:val="20"/>
        </w:rPr>
      </w:pPr>
      <w:r w:rsidRPr="004D09A0">
        <w:rPr>
          <w:rFonts w:ascii="Arial" w:hAnsi="Arial" w:cs="Arial"/>
          <w:b/>
          <w:sz w:val="20"/>
          <w:szCs w:val="20"/>
        </w:rPr>
        <w:t xml:space="preserve">SESIÓN ORDINARIA </w:t>
      </w:r>
    </w:p>
    <w:p w:rsidR="00661880" w:rsidRPr="004D09A0" w:rsidRDefault="00661880" w:rsidP="00661880">
      <w:pPr>
        <w:jc w:val="center"/>
        <w:rPr>
          <w:rFonts w:ascii="Arial" w:hAnsi="Arial" w:cs="Arial"/>
          <w:sz w:val="20"/>
          <w:szCs w:val="20"/>
        </w:rPr>
      </w:pPr>
      <w:r w:rsidRPr="004D09A0">
        <w:rPr>
          <w:rFonts w:ascii="Arial" w:hAnsi="Arial" w:cs="Arial"/>
          <w:sz w:val="20"/>
          <w:szCs w:val="20"/>
        </w:rPr>
        <w:t>ORDEN DEL DÍA</w:t>
      </w:r>
    </w:p>
    <w:p w:rsidR="00661880" w:rsidRPr="004D09A0" w:rsidRDefault="00661880" w:rsidP="00661880">
      <w:pPr>
        <w:jc w:val="center"/>
        <w:rPr>
          <w:rFonts w:ascii="Arial" w:hAnsi="Arial" w:cs="Arial"/>
          <w:sz w:val="20"/>
          <w:szCs w:val="20"/>
        </w:rPr>
      </w:pPr>
    </w:p>
    <w:p w:rsidR="00661880" w:rsidRPr="004D09A0" w:rsidRDefault="00661880" w:rsidP="00661880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4D09A0">
        <w:rPr>
          <w:rFonts w:ascii="Arial" w:hAnsi="Arial" w:cs="Arial"/>
          <w:sz w:val="20"/>
          <w:szCs w:val="20"/>
        </w:rPr>
        <w:t>LUGAR:</w:t>
      </w:r>
      <w:r w:rsidRPr="004D09A0">
        <w:rPr>
          <w:rFonts w:ascii="Arial" w:hAnsi="Arial" w:cs="Arial"/>
          <w:b/>
          <w:sz w:val="20"/>
          <w:szCs w:val="20"/>
        </w:rPr>
        <w:t xml:space="preserve"> Sala de Reuniones Edificio 25 de Mayo  </w:t>
      </w:r>
      <w:r w:rsidRPr="004D09A0">
        <w:rPr>
          <w:rFonts w:ascii="Arial" w:hAnsi="Arial" w:cs="Arial"/>
          <w:sz w:val="20"/>
          <w:szCs w:val="20"/>
        </w:rPr>
        <w:t>FECHA:</w:t>
      </w:r>
      <w:r w:rsidRPr="004D09A0">
        <w:rPr>
          <w:rFonts w:ascii="Arial" w:hAnsi="Arial" w:cs="Arial"/>
          <w:b/>
          <w:sz w:val="20"/>
          <w:szCs w:val="20"/>
        </w:rPr>
        <w:t xml:space="preserve"> 0</w:t>
      </w:r>
      <w:r w:rsidRPr="004D09A0">
        <w:rPr>
          <w:rFonts w:ascii="Arial" w:hAnsi="Arial" w:cs="Arial"/>
          <w:b/>
          <w:sz w:val="20"/>
          <w:szCs w:val="20"/>
        </w:rPr>
        <w:t>1/0</w:t>
      </w:r>
      <w:r w:rsidRPr="004D09A0">
        <w:rPr>
          <w:rFonts w:ascii="Arial" w:hAnsi="Arial" w:cs="Arial"/>
          <w:b/>
          <w:sz w:val="20"/>
          <w:szCs w:val="20"/>
        </w:rPr>
        <w:t>9</w:t>
      </w:r>
      <w:r w:rsidRPr="004D09A0">
        <w:rPr>
          <w:rFonts w:ascii="Arial" w:hAnsi="Arial" w:cs="Arial"/>
          <w:b/>
          <w:sz w:val="20"/>
          <w:szCs w:val="20"/>
        </w:rPr>
        <w:t xml:space="preserve">/16 </w:t>
      </w:r>
      <w:r w:rsidRPr="004D09A0">
        <w:rPr>
          <w:rFonts w:ascii="Arial" w:hAnsi="Arial" w:cs="Arial"/>
          <w:sz w:val="20"/>
          <w:szCs w:val="20"/>
        </w:rPr>
        <w:t>HORA:</w:t>
      </w:r>
      <w:r w:rsidRPr="004D09A0">
        <w:rPr>
          <w:rFonts w:ascii="Arial" w:hAnsi="Arial" w:cs="Arial"/>
          <w:b/>
          <w:sz w:val="20"/>
          <w:szCs w:val="20"/>
        </w:rPr>
        <w:t xml:space="preserve"> 09:00</w:t>
      </w:r>
    </w:p>
    <w:p w:rsidR="00661880" w:rsidRPr="004D09A0" w:rsidRDefault="00661880" w:rsidP="00661880">
      <w:pPr>
        <w:jc w:val="both"/>
        <w:rPr>
          <w:rFonts w:ascii="Arial" w:hAnsi="Arial" w:cs="Arial"/>
          <w:b/>
          <w:sz w:val="20"/>
          <w:szCs w:val="20"/>
        </w:rPr>
      </w:pPr>
    </w:p>
    <w:p w:rsidR="00661880" w:rsidRPr="004D09A0" w:rsidRDefault="00661880" w:rsidP="00661880">
      <w:pPr>
        <w:jc w:val="both"/>
        <w:rPr>
          <w:rFonts w:ascii="Arial" w:hAnsi="Arial" w:cs="Arial"/>
          <w:b/>
          <w:sz w:val="20"/>
          <w:szCs w:val="20"/>
        </w:rPr>
      </w:pPr>
      <w:r w:rsidRPr="004D09A0">
        <w:rPr>
          <w:rFonts w:ascii="Arial" w:hAnsi="Arial" w:cs="Arial"/>
          <w:b/>
          <w:sz w:val="20"/>
          <w:szCs w:val="20"/>
        </w:rPr>
        <w:t>l.- LECTURA Y APROBACIÓN DE ACTAS DE SESIONES ANTERIORES</w:t>
      </w:r>
    </w:p>
    <w:p w:rsidR="00661880" w:rsidRPr="004D09A0" w:rsidRDefault="00661880" w:rsidP="00661880">
      <w:pPr>
        <w:tabs>
          <w:tab w:val="left" w:leader="hyphen" w:pos="8460"/>
        </w:tabs>
        <w:jc w:val="both"/>
        <w:rPr>
          <w:rFonts w:ascii="Arial" w:hAnsi="Arial" w:cs="Arial"/>
          <w:sz w:val="20"/>
          <w:szCs w:val="20"/>
        </w:rPr>
      </w:pPr>
      <w:r w:rsidRPr="004D09A0">
        <w:rPr>
          <w:rFonts w:ascii="Arial" w:hAnsi="Arial" w:cs="Arial"/>
          <w:sz w:val="20"/>
          <w:szCs w:val="20"/>
        </w:rPr>
        <w:t xml:space="preserve">-Acta Nº </w:t>
      </w:r>
      <w:r w:rsidR="003F7534" w:rsidRPr="004D09A0">
        <w:rPr>
          <w:rFonts w:ascii="Arial" w:hAnsi="Arial" w:cs="Arial"/>
          <w:sz w:val="20"/>
          <w:szCs w:val="20"/>
        </w:rPr>
        <w:t>7/2016 – Sesión Ordinaria del 11</w:t>
      </w:r>
      <w:r w:rsidRPr="004D09A0">
        <w:rPr>
          <w:rFonts w:ascii="Arial" w:hAnsi="Arial" w:cs="Arial"/>
          <w:sz w:val="20"/>
          <w:szCs w:val="20"/>
        </w:rPr>
        <w:t xml:space="preserve"> de </w:t>
      </w:r>
      <w:r w:rsidR="003F7534" w:rsidRPr="004D09A0">
        <w:rPr>
          <w:rFonts w:ascii="Arial" w:hAnsi="Arial" w:cs="Arial"/>
          <w:sz w:val="20"/>
          <w:szCs w:val="20"/>
        </w:rPr>
        <w:t>agosto</w:t>
      </w:r>
      <w:r w:rsidRPr="004D09A0">
        <w:rPr>
          <w:rFonts w:ascii="Arial" w:hAnsi="Arial" w:cs="Arial"/>
          <w:sz w:val="20"/>
          <w:szCs w:val="20"/>
        </w:rPr>
        <w:t xml:space="preserve"> de 2016.</w:t>
      </w:r>
    </w:p>
    <w:p w:rsidR="00661880" w:rsidRPr="004D09A0" w:rsidRDefault="00661880" w:rsidP="00661880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4D09A0">
        <w:rPr>
          <w:rFonts w:ascii="Arial" w:hAnsi="Arial" w:cs="Arial"/>
          <w:b/>
          <w:sz w:val="20"/>
          <w:szCs w:val="20"/>
        </w:rPr>
        <w:t>ll.-</w:t>
      </w:r>
      <w:proofErr w:type="gramEnd"/>
      <w:r w:rsidRPr="004D09A0">
        <w:rPr>
          <w:rFonts w:ascii="Arial" w:hAnsi="Arial" w:cs="Arial"/>
          <w:b/>
          <w:sz w:val="20"/>
          <w:szCs w:val="20"/>
        </w:rPr>
        <w:t xml:space="preserve"> INFORME DEL SEÑOR DECANO.</w:t>
      </w:r>
    </w:p>
    <w:p w:rsidR="00661880" w:rsidRPr="004D09A0" w:rsidRDefault="00661880" w:rsidP="00661880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proofErr w:type="spellStart"/>
      <w:r w:rsidRPr="004D09A0">
        <w:rPr>
          <w:rFonts w:ascii="Arial" w:hAnsi="Arial" w:cs="Arial"/>
          <w:b/>
          <w:sz w:val="20"/>
          <w:szCs w:val="20"/>
        </w:rPr>
        <w:t>Ill</w:t>
      </w:r>
      <w:proofErr w:type="spellEnd"/>
      <w:r w:rsidRPr="004D09A0">
        <w:rPr>
          <w:rFonts w:ascii="Arial" w:hAnsi="Arial" w:cs="Arial"/>
          <w:b/>
          <w:sz w:val="20"/>
          <w:szCs w:val="20"/>
        </w:rPr>
        <w:t>.- INFORME Y JUSTIFICACIÓN DE INASISTENCIAS.</w:t>
      </w:r>
    </w:p>
    <w:p w:rsidR="00661880" w:rsidRPr="004D09A0" w:rsidRDefault="00661880" w:rsidP="00661880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4D09A0">
        <w:rPr>
          <w:rFonts w:ascii="Arial" w:hAnsi="Arial" w:cs="Arial"/>
          <w:b/>
          <w:sz w:val="20"/>
          <w:szCs w:val="20"/>
        </w:rPr>
        <w:t>IV.- ASUNTOS PARA INCLUIR</w:t>
      </w:r>
    </w:p>
    <w:p w:rsidR="00661880" w:rsidRPr="004D09A0" w:rsidRDefault="00661880" w:rsidP="00661880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4D09A0">
        <w:rPr>
          <w:rFonts w:ascii="Arial" w:hAnsi="Arial" w:cs="Arial"/>
          <w:b/>
          <w:sz w:val="20"/>
          <w:szCs w:val="20"/>
        </w:rPr>
        <w:t>V.- ASUNTOS  CON DICTAMEN DE COMISIÓN.</w:t>
      </w:r>
    </w:p>
    <w:p w:rsidR="00661880" w:rsidRPr="004D09A0" w:rsidRDefault="00661880" w:rsidP="00661880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D09A0">
        <w:rPr>
          <w:rFonts w:ascii="Arial" w:hAnsi="Arial" w:cs="Arial"/>
          <w:b/>
          <w:sz w:val="20"/>
          <w:szCs w:val="20"/>
        </w:rPr>
        <w:t>ASUNTOS ACADÉMICOS</w:t>
      </w:r>
    </w:p>
    <w:p w:rsidR="00661880" w:rsidRPr="004D09A0" w:rsidRDefault="00661880" w:rsidP="00661880">
      <w:pPr>
        <w:pStyle w:val="NormalWeb"/>
        <w:spacing w:before="0" w:beforeAutospacing="0" w:after="0" w:afterAutospacing="0"/>
        <w:jc w:val="both"/>
        <w:rPr>
          <w:b/>
          <w:sz w:val="20"/>
          <w:szCs w:val="20"/>
          <w:u w:val="single"/>
        </w:rPr>
      </w:pPr>
      <w:r w:rsidRPr="004D09A0">
        <w:rPr>
          <w:b/>
          <w:sz w:val="20"/>
          <w:szCs w:val="20"/>
          <w:u w:val="single"/>
        </w:rPr>
        <w:t>CONCURSOS SUSTANCIADOS</w:t>
      </w:r>
    </w:p>
    <w:p w:rsidR="00661880" w:rsidRPr="004D09A0" w:rsidRDefault="00661880" w:rsidP="00661880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4D09A0">
        <w:rPr>
          <w:b/>
          <w:sz w:val="20"/>
          <w:szCs w:val="20"/>
        </w:rPr>
        <w:t>1.-EXP-USL</w:t>
      </w:r>
      <w:proofErr w:type="gramStart"/>
      <w:r w:rsidRPr="004D09A0">
        <w:rPr>
          <w:b/>
          <w:sz w:val="20"/>
          <w:szCs w:val="20"/>
        </w:rPr>
        <w:t>:0011099</w:t>
      </w:r>
      <w:proofErr w:type="gramEnd"/>
      <w:r w:rsidRPr="004D09A0">
        <w:rPr>
          <w:b/>
          <w:sz w:val="20"/>
          <w:szCs w:val="20"/>
        </w:rPr>
        <w:t>/2015. SERRA  FEDERICO M. COORDINADOR ÁREA ELECTRÓNICA.</w:t>
      </w:r>
      <w:r w:rsidRPr="004D09A0">
        <w:rPr>
          <w:sz w:val="20"/>
          <w:szCs w:val="20"/>
        </w:rPr>
        <w:t xml:space="preserve"> CONCURSO PARA UN CARGO DE JEFE DE TRABAJOS PRÁCTICOS, DEDICACIÓN EXCLUSIVA, EFECTIVO. ASIGNATURA: TECNOLOGÍA ELECTRÓNICA.</w:t>
      </w:r>
    </w:p>
    <w:p w:rsidR="003F7534" w:rsidRPr="004D09A0" w:rsidRDefault="00E50C39" w:rsidP="003F7534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D09A0">
        <w:rPr>
          <w:rFonts w:ascii="Arial" w:hAnsi="Arial" w:cs="Arial"/>
          <w:sz w:val="20"/>
          <w:szCs w:val="20"/>
        </w:rPr>
        <w:t xml:space="preserve">          </w:t>
      </w:r>
      <w:r w:rsidR="003F7534" w:rsidRPr="004D09A0">
        <w:rPr>
          <w:rFonts w:ascii="Arial" w:hAnsi="Arial" w:cs="Arial"/>
          <w:sz w:val="20"/>
          <w:szCs w:val="20"/>
        </w:rPr>
        <w:t>La Comisión de Asuntos Académicos aconseja aprobar lo actuado por el jurado a fojas 37-41</w:t>
      </w:r>
      <w:r w:rsidR="003F7534" w:rsidRPr="004D09A0">
        <w:rPr>
          <w:rFonts w:ascii="Arial" w:hAnsi="Arial" w:cs="Arial"/>
          <w:sz w:val="20"/>
          <w:szCs w:val="20"/>
          <w:shd w:val="clear" w:color="auto" w:fill="FFFFFF"/>
        </w:rPr>
        <w:t xml:space="preserve"> y recomienda al </w:t>
      </w:r>
      <w:r w:rsidR="003F7534" w:rsidRPr="004D09A0">
        <w:rPr>
          <w:rFonts w:ascii="Arial" w:hAnsi="Arial" w:cs="Arial"/>
          <w:sz w:val="20"/>
          <w:szCs w:val="20"/>
        </w:rPr>
        <w:t>Consejo Directivo aprobar el orden de mérito y</w:t>
      </w:r>
      <w:r w:rsidR="003F7534" w:rsidRPr="004D09A0">
        <w:rPr>
          <w:rFonts w:ascii="Arial" w:hAnsi="Arial" w:cs="Arial"/>
          <w:sz w:val="20"/>
          <w:szCs w:val="20"/>
          <w:shd w:val="clear" w:color="auto" w:fill="FFFFFF"/>
        </w:rPr>
        <w:t xml:space="preserve"> designar al Ingeniero  Guillermo L. MAGALDI en el cargo motivo del presente expediente.</w:t>
      </w:r>
    </w:p>
    <w:p w:rsidR="00661880" w:rsidRPr="004D09A0" w:rsidRDefault="00661880" w:rsidP="00661880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4D09A0">
        <w:rPr>
          <w:b/>
          <w:sz w:val="20"/>
          <w:szCs w:val="20"/>
        </w:rPr>
        <w:t>2.-EXP-USL</w:t>
      </w:r>
      <w:proofErr w:type="gramStart"/>
      <w:r w:rsidRPr="004D09A0">
        <w:rPr>
          <w:b/>
          <w:sz w:val="20"/>
          <w:szCs w:val="20"/>
        </w:rPr>
        <w:t>:0014859</w:t>
      </w:r>
      <w:proofErr w:type="gramEnd"/>
      <w:r w:rsidRPr="004D09A0">
        <w:rPr>
          <w:b/>
          <w:sz w:val="20"/>
          <w:szCs w:val="20"/>
        </w:rPr>
        <w:t>/2015.  SERRA FEDERICO, COORDINADOR ÁREA ELECTRÓNICA.</w:t>
      </w:r>
      <w:r w:rsidRPr="004D09A0">
        <w:rPr>
          <w:sz w:val="20"/>
          <w:szCs w:val="20"/>
        </w:rPr>
        <w:t xml:space="preserve">  CONCURSO PARA UN CARGO DE  JEFE DE TRABAJOS PRÁCTICOS, DEDICACIÓN SIMPLE, EFECTIVO.  ASIGNATURA: ELECTRÓNICA APLICADA II </w:t>
      </w:r>
    </w:p>
    <w:p w:rsidR="003F7534" w:rsidRPr="004D09A0" w:rsidRDefault="00E50C39" w:rsidP="003F7534">
      <w:pPr>
        <w:jc w:val="both"/>
        <w:rPr>
          <w:rFonts w:ascii="Arial" w:hAnsi="Arial" w:cs="Arial"/>
          <w:sz w:val="20"/>
          <w:szCs w:val="20"/>
        </w:rPr>
      </w:pPr>
      <w:r w:rsidRPr="004D09A0">
        <w:rPr>
          <w:rFonts w:ascii="Arial" w:hAnsi="Arial" w:cs="Arial"/>
          <w:sz w:val="20"/>
          <w:szCs w:val="20"/>
        </w:rPr>
        <w:t xml:space="preserve">          </w:t>
      </w:r>
      <w:r w:rsidR="003F7534" w:rsidRPr="004D09A0">
        <w:rPr>
          <w:rFonts w:ascii="Arial" w:hAnsi="Arial" w:cs="Arial"/>
          <w:sz w:val="20"/>
          <w:szCs w:val="20"/>
        </w:rPr>
        <w:t>La Comisión de Asuntos Académicos solicita pase a Asesoría Jurídica para que aconseje a esta comisión los pasos a seguir dado que se han encontrado los siguientes errores en el presente expediente:</w:t>
      </w:r>
    </w:p>
    <w:p w:rsidR="003F7534" w:rsidRPr="004D09A0" w:rsidRDefault="003F7534" w:rsidP="003F753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D09A0">
        <w:rPr>
          <w:rFonts w:ascii="Arial" w:hAnsi="Arial" w:cs="Arial"/>
          <w:sz w:val="20"/>
          <w:szCs w:val="20"/>
          <w:shd w:val="clear" w:color="auto" w:fill="FFFFFF"/>
        </w:rPr>
        <w:t xml:space="preserve">El reemplazo de jurado por el </w:t>
      </w:r>
      <w:proofErr w:type="spellStart"/>
      <w:r w:rsidRPr="004D09A0">
        <w:rPr>
          <w:rFonts w:ascii="Arial" w:hAnsi="Arial" w:cs="Arial"/>
          <w:sz w:val="20"/>
          <w:szCs w:val="20"/>
          <w:shd w:val="clear" w:color="auto" w:fill="FFFFFF"/>
        </w:rPr>
        <w:t>Dtor</w:t>
      </w:r>
      <w:proofErr w:type="spellEnd"/>
      <w:r w:rsidRPr="004D09A0">
        <w:rPr>
          <w:rFonts w:ascii="Arial" w:hAnsi="Arial" w:cs="Arial"/>
          <w:sz w:val="20"/>
          <w:szCs w:val="20"/>
          <w:shd w:val="clear" w:color="auto" w:fill="FFFFFF"/>
        </w:rPr>
        <w:t xml:space="preserve"> de Departamento ha sido incorrecto, ya que el Ing. Guillermo </w:t>
      </w:r>
      <w:proofErr w:type="spellStart"/>
      <w:r w:rsidRPr="004D09A0">
        <w:rPr>
          <w:rFonts w:ascii="Arial" w:hAnsi="Arial" w:cs="Arial"/>
          <w:sz w:val="20"/>
          <w:szCs w:val="20"/>
          <w:shd w:val="clear" w:color="auto" w:fill="FFFFFF"/>
        </w:rPr>
        <w:t>Magaldi</w:t>
      </w:r>
      <w:proofErr w:type="spellEnd"/>
      <w:r w:rsidRPr="004D09A0">
        <w:rPr>
          <w:rFonts w:ascii="Arial" w:hAnsi="Arial" w:cs="Arial"/>
          <w:sz w:val="20"/>
          <w:szCs w:val="20"/>
          <w:shd w:val="clear" w:color="auto" w:fill="FFFFFF"/>
        </w:rPr>
        <w:t xml:space="preserve"> tiene un cargo de JTP Interino, en este caso no cumple lo estipulado por la Ord. CS 15/97 art. 47.</w:t>
      </w:r>
    </w:p>
    <w:p w:rsidR="003F7534" w:rsidRPr="004D09A0" w:rsidRDefault="003F7534" w:rsidP="003F753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D09A0">
        <w:rPr>
          <w:rFonts w:ascii="Arial" w:hAnsi="Arial" w:cs="Arial"/>
          <w:sz w:val="20"/>
          <w:szCs w:val="20"/>
          <w:shd w:val="clear" w:color="auto" w:fill="FFFFFF"/>
        </w:rPr>
        <w:t xml:space="preserve">No se encuentra en el </w:t>
      </w:r>
      <w:proofErr w:type="spellStart"/>
      <w:r w:rsidRPr="004D09A0">
        <w:rPr>
          <w:rFonts w:ascii="Arial" w:hAnsi="Arial" w:cs="Arial"/>
          <w:sz w:val="20"/>
          <w:szCs w:val="20"/>
          <w:shd w:val="clear" w:color="auto" w:fill="FFFFFF"/>
        </w:rPr>
        <w:t>exp</w:t>
      </w:r>
      <w:proofErr w:type="spellEnd"/>
      <w:r w:rsidRPr="004D09A0">
        <w:rPr>
          <w:rFonts w:ascii="Arial" w:hAnsi="Arial" w:cs="Arial"/>
          <w:sz w:val="20"/>
          <w:szCs w:val="20"/>
          <w:shd w:val="clear" w:color="auto" w:fill="FFFFFF"/>
        </w:rPr>
        <w:t>. la protocolización del reemplazo del 3er jurado titular.</w:t>
      </w:r>
    </w:p>
    <w:p w:rsidR="003F7534" w:rsidRPr="004D09A0" w:rsidRDefault="003F7534" w:rsidP="003F753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D09A0">
        <w:rPr>
          <w:rFonts w:ascii="Arial" w:hAnsi="Arial" w:cs="Arial"/>
          <w:sz w:val="20"/>
          <w:szCs w:val="20"/>
          <w:shd w:val="clear" w:color="auto" w:fill="FFFFFF"/>
        </w:rPr>
        <w:t xml:space="preserve">A fs. 35 consta un error de forma (“Postulante: Guillermo Luciano </w:t>
      </w:r>
      <w:proofErr w:type="spellStart"/>
      <w:r w:rsidRPr="004D09A0">
        <w:rPr>
          <w:rFonts w:ascii="Arial" w:hAnsi="Arial" w:cs="Arial"/>
          <w:sz w:val="20"/>
          <w:szCs w:val="20"/>
          <w:shd w:val="clear" w:color="auto" w:fill="FFFFFF"/>
        </w:rPr>
        <w:t>Magaldi</w:t>
      </w:r>
      <w:proofErr w:type="spellEnd"/>
      <w:r w:rsidRPr="004D09A0">
        <w:rPr>
          <w:rFonts w:ascii="Arial" w:hAnsi="Arial" w:cs="Arial"/>
          <w:sz w:val="20"/>
          <w:szCs w:val="20"/>
          <w:shd w:val="clear" w:color="auto" w:fill="FFFFFF"/>
        </w:rPr>
        <w:t xml:space="preserve">”). </w:t>
      </w:r>
    </w:p>
    <w:p w:rsidR="00661880" w:rsidRPr="004D09A0" w:rsidRDefault="00661880" w:rsidP="00661880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4D09A0">
        <w:rPr>
          <w:b/>
          <w:sz w:val="20"/>
          <w:szCs w:val="20"/>
        </w:rPr>
        <w:t>3.-EXP-USL</w:t>
      </w:r>
      <w:proofErr w:type="gramStart"/>
      <w:r w:rsidRPr="004D09A0">
        <w:rPr>
          <w:b/>
          <w:sz w:val="20"/>
          <w:szCs w:val="20"/>
        </w:rPr>
        <w:t>:0013258</w:t>
      </w:r>
      <w:proofErr w:type="gramEnd"/>
      <w:r w:rsidRPr="004D09A0">
        <w:rPr>
          <w:b/>
          <w:sz w:val="20"/>
          <w:szCs w:val="20"/>
        </w:rPr>
        <w:t>/2016. DEPARTAMENTO DE CIENCIAS  AGROPECUARIAS. INGENIERA SUSANA BOLOGNA.</w:t>
      </w:r>
      <w:r w:rsidRPr="004D09A0">
        <w:rPr>
          <w:sz w:val="20"/>
          <w:szCs w:val="20"/>
        </w:rPr>
        <w:t xml:space="preserve"> LLAMADO A CONCURSO PARA UN CARGO DE AUXILIAR DE PRIMERA, DEDICACIÓN SEMI EXCLUSIVA, EFECTIVO.  ASIGNATURA: HORTICULTURA. DIRECTORA </w:t>
      </w:r>
    </w:p>
    <w:p w:rsidR="003F7534" w:rsidRPr="004D09A0" w:rsidRDefault="00E50C39" w:rsidP="003F7534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D09A0">
        <w:rPr>
          <w:rFonts w:ascii="Arial" w:hAnsi="Arial" w:cs="Arial"/>
          <w:sz w:val="20"/>
          <w:szCs w:val="20"/>
        </w:rPr>
        <w:t xml:space="preserve">          </w:t>
      </w:r>
      <w:r w:rsidR="003F7534" w:rsidRPr="004D09A0">
        <w:rPr>
          <w:rFonts w:ascii="Arial" w:hAnsi="Arial" w:cs="Arial"/>
          <w:sz w:val="20"/>
          <w:szCs w:val="20"/>
        </w:rPr>
        <w:t xml:space="preserve">La Comisión de Asuntos Académicos aconseja aprobar lo actuado por el jurado a fojas 87-90 </w:t>
      </w:r>
      <w:r w:rsidR="003F7534" w:rsidRPr="004D09A0">
        <w:rPr>
          <w:rFonts w:ascii="Arial" w:hAnsi="Arial" w:cs="Arial"/>
          <w:sz w:val="20"/>
          <w:szCs w:val="20"/>
          <w:shd w:val="clear" w:color="auto" w:fill="FFFFFF"/>
        </w:rPr>
        <w:t xml:space="preserve">y recomienda al </w:t>
      </w:r>
      <w:r w:rsidR="003F7534" w:rsidRPr="004D09A0">
        <w:rPr>
          <w:rFonts w:ascii="Arial" w:hAnsi="Arial" w:cs="Arial"/>
          <w:sz w:val="20"/>
          <w:szCs w:val="20"/>
        </w:rPr>
        <w:t>Consejo Directivo aprobar el orden de mérito y</w:t>
      </w:r>
      <w:r w:rsidR="003F7534" w:rsidRPr="004D09A0">
        <w:rPr>
          <w:rFonts w:ascii="Arial" w:hAnsi="Arial" w:cs="Arial"/>
          <w:sz w:val="20"/>
          <w:szCs w:val="20"/>
          <w:shd w:val="clear" w:color="auto" w:fill="FFFFFF"/>
        </w:rPr>
        <w:t xml:space="preserve"> designar a la Ingeniera María  Belén FUNES en el cargo motivo del presente expediente.</w:t>
      </w:r>
    </w:p>
    <w:p w:rsidR="00661880" w:rsidRPr="004D09A0" w:rsidRDefault="00661880" w:rsidP="00661880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4D09A0">
        <w:rPr>
          <w:b/>
          <w:sz w:val="20"/>
          <w:szCs w:val="20"/>
        </w:rPr>
        <w:t>4.-EXP-USL</w:t>
      </w:r>
      <w:proofErr w:type="gramStart"/>
      <w:r w:rsidRPr="004D09A0">
        <w:rPr>
          <w:b/>
          <w:sz w:val="20"/>
          <w:szCs w:val="20"/>
        </w:rPr>
        <w:t>:0011368</w:t>
      </w:r>
      <w:proofErr w:type="gramEnd"/>
      <w:r w:rsidRPr="004D09A0">
        <w:rPr>
          <w:b/>
          <w:sz w:val="20"/>
          <w:szCs w:val="20"/>
        </w:rPr>
        <w:t>/2015. VETORAZZI HORACIO. SECRETARIO ÁREA TECNOLOGICA.</w:t>
      </w:r>
      <w:r w:rsidRPr="004D09A0">
        <w:rPr>
          <w:sz w:val="20"/>
          <w:szCs w:val="20"/>
        </w:rPr>
        <w:t xml:space="preserve"> CONCURSO</w:t>
      </w:r>
      <w:r w:rsidR="00702B53" w:rsidRPr="004D09A0">
        <w:rPr>
          <w:sz w:val="20"/>
          <w:szCs w:val="20"/>
        </w:rPr>
        <w:t xml:space="preserve"> </w:t>
      </w:r>
      <w:r w:rsidRPr="004D09A0">
        <w:rPr>
          <w:sz w:val="20"/>
          <w:szCs w:val="20"/>
        </w:rPr>
        <w:t xml:space="preserve">- PARA UN CARGO DE AUXILIAR DE SEGUNDA,  SIMPLE, INTERINO. ASIGNATURA: MECÁNICA BÁSICA </w:t>
      </w:r>
    </w:p>
    <w:p w:rsidR="003F7534" w:rsidRPr="004D09A0" w:rsidRDefault="00E50C39" w:rsidP="003F7534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D09A0">
        <w:rPr>
          <w:rFonts w:ascii="Arial" w:hAnsi="Arial" w:cs="Arial"/>
          <w:sz w:val="20"/>
          <w:szCs w:val="20"/>
        </w:rPr>
        <w:t xml:space="preserve">          </w:t>
      </w:r>
      <w:r w:rsidR="003F7534" w:rsidRPr="004D09A0">
        <w:rPr>
          <w:rFonts w:ascii="Arial" w:hAnsi="Arial" w:cs="Arial"/>
          <w:sz w:val="20"/>
          <w:szCs w:val="20"/>
        </w:rPr>
        <w:t>La Comisión de Asuntos Académicos aconseja aprobar lo actuado por el jurado a fojas 82-83</w:t>
      </w:r>
      <w:r w:rsidR="003F7534" w:rsidRPr="004D09A0">
        <w:rPr>
          <w:rFonts w:ascii="Arial" w:hAnsi="Arial" w:cs="Arial"/>
          <w:sz w:val="20"/>
          <w:szCs w:val="20"/>
          <w:shd w:val="clear" w:color="auto" w:fill="FFFFFF"/>
        </w:rPr>
        <w:t xml:space="preserve"> y recomienda al </w:t>
      </w:r>
      <w:r w:rsidR="003F7534" w:rsidRPr="004D09A0">
        <w:rPr>
          <w:rFonts w:ascii="Arial" w:hAnsi="Arial" w:cs="Arial"/>
          <w:sz w:val="20"/>
          <w:szCs w:val="20"/>
        </w:rPr>
        <w:t>Consejo Directivo aprobar el orden de mérito y</w:t>
      </w:r>
      <w:r w:rsidR="003F7534" w:rsidRPr="004D09A0">
        <w:rPr>
          <w:rFonts w:ascii="Arial" w:hAnsi="Arial" w:cs="Arial"/>
          <w:sz w:val="20"/>
          <w:szCs w:val="20"/>
          <w:shd w:val="clear" w:color="auto" w:fill="FFFFFF"/>
        </w:rPr>
        <w:t xml:space="preserve"> designar al Señor Raúl E. AGUERREBERRY en el cargo motivo del presente expediente.</w:t>
      </w:r>
    </w:p>
    <w:p w:rsidR="00661880" w:rsidRPr="004D09A0" w:rsidRDefault="00661880" w:rsidP="00661880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4D09A0">
        <w:rPr>
          <w:b/>
          <w:sz w:val="20"/>
          <w:szCs w:val="20"/>
        </w:rPr>
        <w:t>5.-EXP-USL</w:t>
      </w:r>
      <w:proofErr w:type="gramStart"/>
      <w:r w:rsidRPr="004D09A0">
        <w:rPr>
          <w:b/>
          <w:sz w:val="20"/>
          <w:szCs w:val="20"/>
        </w:rPr>
        <w:t>:0011367</w:t>
      </w:r>
      <w:proofErr w:type="gramEnd"/>
      <w:r w:rsidRPr="004D09A0">
        <w:rPr>
          <w:b/>
          <w:sz w:val="20"/>
          <w:szCs w:val="20"/>
        </w:rPr>
        <w:t>/2015. VETORAZZI HORACIO. SECRETARIO ÁREA TECNOLOGICA.</w:t>
      </w:r>
      <w:r w:rsidRPr="004D09A0">
        <w:rPr>
          <w:sz w:val="20"/>
          <w:szCs w:val="20"/>
        </w:rPr>
        <w:t xml:space="preserve"> CONCURSO PARA UN CARGO DE  AUXILIAR DE SEGUNDA, SIMPLE,  INTERINO. ASIGNATURA: CIENCIA DE LOS MATERIALES </w:t>
      </w:r>
    </w:p>
    <w:p w:rsidR="003F7534" w:rsidRPr="004D09A0" w:rsidRDefault="00E50C39" w:rsidP="003F7534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D09A0">
        <w:rPr>
          <w:rFonts w:ascii="Arial" w:hAnsi="Arial" w:cs="Arial"/>
          <w:sz w:val="20"/>
          <w:szCs w:val="20"/>
        </w:rPr>
        <w:t xml:space="preserve">          </w:t>
      </w:r>
      <w:r w:rsidR="003F7534" w:rsidRPr="004D09A0">
        <w:rPr>
          <w:rFonts w:ascii="Arial" w:hAnsi="Arial" w:cs="Arial"/>
          <w:sz w:val="20"/>
          <w:szCs w:val="20"/>
        </w:rPr>
        <w:t>La Comisión de Asuntos Académicos aconseja aprobar lo actuado por el jurado a fojas 75-76</w:t>
      </w:r>
      <w:r w:rsidR="003F7534" w:rsidRPr="004D09A0">
        <w:rPr>
          <w:rFonts w:ascii="Arial" w:hAnsi="Arial" w:cs="Arial"/>
          <w:sz w:val="20"/>
          <w:szCs w:val="20"/>
          <w:shd w:val="clear" w:color="auto" w:fill="FFFFFF"/>
        </w:rPr>
        <w:t xml:space="preserve"> y recomienda al </w:t>
      </w:r>
      <w:r w:rsidR="003F7534" w:rsidRPr="004D09A0">
        <w:rPr>
          <w:rFonts w:ascii="Arial" w:hAnsi="Arial" w:cs="Arial"/>
          <w:sz w:val="20"/>
          <w:szCs w:val="20"/>
        </w:rPr>
        <w:t>Consejo Directivo aprobar el orden de mérito y</w:t>
      </w:r>
      <w:r w:rsidR="003F7534" w:rsidRPr="004D09A0">
        <w:rPr>
          <w:rFonts w:ascii="Arial" w:hAnsi="Arial" w:cs="Arial"/>
          <w:sz w:val="20"/>
          <w:szCs w:val="20"/>
          <w:shd w:val="clear" w:color="auto" w:fill="FFFFFF"/>
        </w:rPr>
        <w:t xml:space="preserve"> designar al Señor. Norberto ESCUDERO en el cargo motivo del presente expediente.</w:t>
      </w:r>
    </w:p>
    <w:p w:rsidR="00661880" w:rsidRPr="004D09A0" w:rsidRDefault="00661880" w:rsidP="00661880">
      <w:pPr>
        <w:pStyle w:val="NormalWeb"/>
        <w:spacing w:before="0" w:beforeAutospacing="0" w:after="0" w:afterAutospacing="0"/>
        <w:jc w:val="both"/>
        <w:rPr>
          <w:b/>
          <w:sz w:val="20"/>
          <w:szCs w:val="20"/>
          <w:u w:val="single"/>
        </w:rPr>
      </w:pPr>
      <w:r w:rsidRPr="004D09A0">
        <w:rPr>
          <w:b/>
          <w:sz w:val="20"/>
          <w:szCs w:val="20"/>
          <w:u w:val="single"/>
        </w:rPr>
        <w:t>LLAMADOS A CONCURSO</w:t>
      </w:r>
    </w:p>
    <w:p w:rsidR="00661880" w:rsidRPr="004D09A0" w:rsidRDefault="00661880" w:rsidP="00661880">
      <w:pPr>
        <w:jc w:val="both"/>
        <w:rPr>
          <w:rFonts w:ascii="Arial" w:hAnsi="Arial" w:cs="Arial"/>
          <w:sz w:val="20"/>
          <w:szCs w:val="20"/>
        </w:rPr>
      </w:pPr>
      <w:r w:rsidRPr="004D09A0">
        <w:rPr>
          <w:rFonts w:ascii="Arial" w:hAnsi="Arial" w:cs="Arial"/>
          <w:b/>
          <w:sz w:val="20"/>
          <w:szCs w:val="20"/>
        </w:rPr>
        <w:lastRenderedPageBreak/>
        <w:t>6.-EXP-USL</w:t>
      </w:r>
      <w:proofErr w:type="gramStart"/>
      <w:r w:rsidRPr="004D09A0">
        <w:rPr>
          <w:rFonts w:ascii="Arial" w:hAnsi="Arial" w:cs="Arial"/>
          <w:b/>
          <w:sz w:val="20"/>
          <w:szCs w:val="20"/>
        </w:rPr>
        <w:t>:0002040</w:t>
      </w:r>
      <w:proofErr w:type="gramEnd"/>
      <w:r w:rsidRPr="004D09A0">
        <w:rPr>
          <w:rFonts w:ascii="Arial" w:hAnsi="Arial" w:cs="Arial"/>
          <w:b/>
          <w:sz w:val="20"/>
          <w:szCs w:val="20"/>
        </w:rPr>
        <w:t>/2016. DIRECTORA DEL DEPARTAMENTO DE CIENCIAS AGROPECUARIAS INGENIERA SUSANA BOLOGNA.</w:t>
      </w:r>
      <w:r w:rsidRPr="004D09A0">
        <w:rPr>
          <w:rFonts w:ascii="Arial" w:hAnsi="Arial" w:cs="Arial"/>
          <w:sz w:val="20"/>
          <w:szCs w:val="20"/>
        </w:rPr>
        <w:t xml:space="preserve"> LLAMADO A CONCURSO PARA UN CARGO DE PROFESOR ADJUNTO DEDICACION EXCLUSIVA EFECTIVO. ASIGNATURA: FRUTICULTURA.</w:t>
      </w:r>
    </w:p>
    <w:p w:rsidR="00702B53" w:rsidRPr="004D09A0" w:rsidRDefault="00E50C39" w:rsidP="00702B53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D09A0">
        <w:rPr>
          <w:rFonts w:ascii="Arial" w:hAnsi="Arial" w:cs="Arial"/>
          <w:sz w:val="20"/>
          <w:szCs w:val="20"/>
        </w:rPr>
        <w:t xml:space="preserve">          </w:t>
      </w:r>
      <w:r w:rsidR="00702B53" w:rsidRPr="004D09A0">
        <w:rPr>
          <w:rFonts w:ascii="Arial" w:hAnsi="Arial" w:cs="Arial"/>
          <w:sz w:val="20"/>
          <w:szCs w:val="20"/>
        </w:rPr>
        <w:t>La Comisión de Asuntos Académicos recomienda aprobar el llamado a concurso público y cerrado de antecedentes y oposición (</w:t>
      </w:r>
      <w:proofErr w:type="spellStart"/>
      <w:r w:rsidR="00702B53" w:rsidRPr="004D09A0">
        <w:rPr>
          <w:rFonts w:ascii="Arial" w:hAnsi="Arial" w:cs="Arial"/>
          <w:sz w:val="20"/>
          <w:szCs w:val="20"/>
        </w:rPr>
        <w:t>Ord.CS</w:t>
      </w:r>
      <w:proofErr w:type="spellEnd"/>
      <w:r w:rsidR="00702B53" w:rsidRPr="004D09A0">
        <w:rPr>
          <w:rFonts w:ascii="Arial" w:hAnsi="Arial" w:cs="Arial"/>
          <w:sz w:val="20"/>
          <w:szCs w:val="20"/>
        </w:rPr>
        <w:t xml:space="preserve"> 3/2015, art. 3 y Res. CS 118/2016 extensión del cómputo de antigüedad) de un cargo de Profesor Adjunto Exclusivo Efectivo (Ing. Rolando LUCERO) tramitado por el presente expediente y recomienda realizar el sorteo para la conformación del jurado.</w:t>
      </w:r>
    </w:p>
    <w:p w:rsidR="007A3EC6" w:rsidRPr="004D09A0" w:rsidRDefault="00E50C39" w:rsidP="007A3EC6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D09A0">
        <w:rPr>
          <w:rFonts w:ascii="Arial" w:hAnsi="Arial" w:cs="Arial"/>
          <w:b/>
          <w:sz w:val="20"/>
          <w:szCs w:val="20"/>
        </w:rPr>
        <w:t>7.-</w:t>
      </w:r>
      <w:r w:rsidR="007A3EC6" w:rsidRPr="004D09A0">
        <w:rPr>
          <w:rFonts w:ascii="Arial" w:hAnsi="Arial" w:cs="Arial"/>
          <w:b/>
          <w:sz w:val="20"/>
          <w:szCs w:val="20"/>
        </w:rPr>
        <w:t>EXP-USL</w:t>
      </w:r>
      <w:proofErr w:type="gramStart"/>
      <w:r w:rsidR="007A3EC6" w:rsidRPr="004D09A0">
        <w:rPr>
          <w:rFonts w:ascii="Arial" w:hAnsi="Arial" w:cs="Arial"/>
          <w:b/>
          <w:sz w:val="20"/>
          <w:szCs w:val="20"/>
        </w:rPr>
        <w:t>:0006857</w:t>
      </w:r>
      <w:proofErr w:type="gramEnd"/>
      <w:r w:rsidR="007A3EC6" w:rsidRPr="004D09A0">
        <w:rPr>
          <w:rFonts w:ascii="Arial" w:hAnsi="Arial" w:cs="Arial"/>
          <w:b/>
          <w:sz w:val="20"/>
          <w:szCs w:val="20"/>
        </w:rPr>
        <w:t xml:space="preserve">/2016. </w:t>
      </w:r>
      <w:r w:rsidR="007A3EC6" w:rsidRPr="004D09A0">
        <w:rPr>
          <w:rStyle w:val="apple-converted-space"/>
          <w:rFonts w:ascii="Arial" w:hAnsi="Arial" w:cs="Arial"/>
          <w:b/>
          <w:sz w:val="20"/>
          <w:szCs w:val="20"/>
          <w:shd w:val="clear" w:color="auto" w:fill="FFFFFF"/>
        </w:rPr>
        <w:t> </w:t>
      </w:r>
      <w:r w:rsidR="007A3EC6" w:rsidRPr="004D09A0">
        <w:rPr>
          <w:rFonts w:ascii="Arial" w:hAnsi="Arial" w:cs="Arial"/>
          <w:b/>
          <w:sz w:val="20"/>
          <w:szCs w:val="20"/>
        </w:rPr>
        <w:t>MARTINEZ ALVAREZ DIEGO.</w:t>
      </w:r>
      <w:r w:rsidR="007A3EC6" w:rsidRPr="004D09A0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7A3EC6" w:rsidRPr="004D09A0">
        <w:rPr>
          <w:rFonts w:ascii="Arial" w:hAnsi="Arial" w:cs="Arial"/>
          <w:sz w:val="20"/>
          <w:szCs w:val="20"/>
          <w:shd w:val="clear" w:color="auto" w:fill="FFFFFF"/>
        </w:rPr>
        <w:t xml:space="preserve">CONCURSO PARA UN CARGO DE AUXILIAR DE PRIMERA,  DEDICACIÓN SEMI EXCLUSIVA, INTERINO. - ASIGNATURA: CEREALES Y OLEAGINOSAS </w:t>
      </w:r>
    </w:p>
    <w:p w:rsidR="007A3EC6" w:rsidRPr="004D09A0" w:rsidRDefault="00E50C39" w:rsidP="007A3EC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D09A0">
        <w:rPr>
          <w:rFonts w:ascii="Arial" w:hAnsi="Arial" w:cs="Arial"/>
          <w:sz w:val="20"/>
          <w:szCs w:val="20"/>
        </w:rPr>
        <w:t xml:space="preserve">          </w:t>
      </w:r>
      <w:r w:rsidR="007A3EC6" w:rsidRPr="004D09A0">
        <w:rPr>
          <w:rFonts w:ascii="Arial" w:hAnsi="Arial" w:cs="Arial"/>
          <w:sz w:val="20"/>
          <w:szCs w:val="20"/>
        </w:rPr>
        <w:t xml:space="preserve">La Comisión de Asuntos Académicos recomienda aprobar el llamado a concurso tramitado por el presente expediente con carácter efectivo con el jurado propuesto a fs. 06.  </w:t>
      </w:r>
    </w:p>
    <w:p w:rsidR="00661880" w:rsidRPr="004D09A0" w:rsidRDefault="00661880" w:rsidP="00661880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D09A0">
        <w:rPr>
          <w:rFonts w:ascii="Arial" w:hAnsi="Arial" w:cs="Arial"/>
          <w:b/>
          <w:sz w:val="20"/>
          <w:szCs w:val="20"/>
          <w:u w:val="single"/>
        </w:rPr>
        <w:t>OTROS</w:t>
      </w:r>
    </w:p>
    <w:p w:rsidR="00E50C39" w:rsidRPr="004D09A0" w:rsidRDefault="00E50C39" w:rsidP="00E50C39">
      <w:pPr>
        <w:shd w:val="clear" w:color="auto" w:fill="FFFFFF"/>
        <w:rPr>
          <w:rFonts w:ascii="Arial" w:hAnsi="Arial" w:cs="Arial"/>
          <w:sz w:val="20"/>
          <w:szCs w:val="20"/>
        </w:rPr>
      </w:pPr>
      <w:r w:rsidRPr="004D09A0">
        <w:rPr>
          <w:rFonts w:ascii="Arial" w:hAnsi="Arial" w:cs="Arial"/>
          <w:b/>
          <w:sz w:val="20"/>
          <w:szCs w:val="20"/>
        </w:rPr>
        <w:t>8.-</w:t>
      </w:r>
      <w:r w:rsidRPr="007A0359">
        <w:rPr>
          <w:rFonts w:ascii="Arial" w:hAnsi="Arial" w:cs="Arial"/>
          <w:b/>
          <w:sz w:val="20"/>
          <w:szCs w:val="20"/>
        </w:rPr>
        <w:t>EXP-USL</w:t>
      </w:r>
      <w:proofErr w:type="gramStart"/>
      <w:r w:rsidRPr="007A0359">
        <w:rPr>
          <w:rFonts w:ascii="Arial" w:hAnsi="Arial" w:cs="Arial"/>
          <w:b/>
          <w:sz w:val="20"/>
          <w:szCs w:val="20"/>
        </w:rPr>
        <w:t>:0005230</w:t>
      </w:r>
      <w:proofErr w:type="gramEnd"/>
      <w:r w:rsidRPr="007A0359">
        <w:rPr>
          <w:rFonts w:ascii="Arial" w:hAnsi="Arial" w:cs="Arial"/>
          <w:b/>
          <w:sz w:val="20"/>
          <w:szCs w:val="20"/>
        </w:rPr>
        <w:t>/2016</w:t>
      </w:r>
      <w:r w:rsidRPr="004D09A0">
        <w:rPr>
          <w:rFonts w:ascii="Arial" w:hAnsi="Arial" w:cs="Arial"/>
          <w:b/>
          <w:sz w:val="20"/>
          <w:szCs w:val="20"/>
        </w:rPr>
        <w:t>. DIRECTORA DE PERSONAL</w:t>
      </w:r>
      <w:r w:rsidRPr="004D09A0">
        <w:rPr>
          <w:rFonts w:ascii="Arial" w:hAnsi="Arial" w:cs="Arial"/>
          <w:sz w:val="20"/>
          <w:szCs w:val="20"/>
        </w:rPr>
        <w:t xml:space="preserve">.  NOMINA DE PERSONAL DOCENTE INTERINO, CUYA DESIGNACION VENCE EL 30-04-2016 </w:t>
      </w:r>
      <w:proofErr w:type="gramStart"/>
      <w:r w:rsidRPr="004D09A0">
        <w:rPr>
          <w:rFonts w:ascii="Arial" w:hAnsi="Arial" w:cs="Arial"/>
          <w:sz w:val="20"/>
          <w:szCs w:val="20"/>
        </w:rPr>
        <w:t>( COMELLI</w:t>
      </w:r>
      <w:proofErr w:type="gramEnd"/>
      <w:r w:rsidRPr="004D09A0">
        <w:rPr>
          <w:rFonts w:ascii="Arial" w:hAnsi="Arial" w:cs="Arial"/>
          <w:sz w:val="20"/>
          <w:szCs w:val="20"/>
        </w:rPr>
        <w:t xml:space="preserve"> NORA ALEJANDRA).-</w:t>
      </w:r>
    </w:p>
    <w:p w:rsidR="00E50C39" w:rsidRPr="004D09A0" w:rsidRDefault="00E50C39" w:rsidP="00E50C39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D09A0">
        <w:rPr>
          <w:rFonts w:ascii="Arial" w:hAnsi="Arial" w:cs="Arial"/>
          <w:sz w:val="20"/>
          <w:szCs w:val="20"/>
        </w:rPr>
        <w:t xml:space="preserve">          </w:t>
      </w:r>
      <w:r w:rsidRPr="004D09A0">
        <w:rPr>
          <w:rFonts w:ascii="Arial" w:hAnsi="Arial" w:cs="Arial"/>
          <w:sz w:val="20"/>
          <w:szCs w:val="20"/>
        </w:rPr>
        <w:t xml:space="preserve">La Comisión de Asuntos Académicos recomienda re-designar a la Dra. Nora </w:t>
      </w:r>
      <w:proofErr w:type="spellStart"/>
      <w:r w:rsidRPr="004D09A0">
        <w:rPr>
          <w:rFonts w:ascii="Arial" w:hAnsi="Arial" w:cs="Arial"/>
          <w:sz w:val="20"/>
          <w:szCs w:val="20"/>
        </w:rPr>
        <w:t>Comelli</w:t>
      </w:r>
      <w:proofErr w:type="spellEnd"/>
      <w:r w:rsidRPr="004D09A0">
        <w:rPr>
          <w:rFonts w:ascii="Arial" w:hAnsi="Arial" w:cs="Arial"/>
          <w:sz w:val="20"/>
          <w:szCs w:val="20"/>
        </w:rPr>
        <w:t xml:space="preserve"> desde el  01 de mayo de 2016 y  por el término de 1 año,  hasta el 30 de abril de 2017. </w:t>
      </w:r>
    </w:p>
    <w:p w:rsidR="00661880" w:rsidRPr="004D09A0" w:rsidRDefault="00E50C39" w:rsidP="00661880">
      <w:pPr>
        <w:jc w:val="both"/>
        <w:rPr>
          <w:rFonts w:ascii="Arial" w:hAnsi="Arial" w:cs="Arial"/>
          <w:sz w:val="20"/>
          <w:szCs w:val="20"/>
        </w:rPr>
      </w:pPr>
      <w:r w:rsidRPr="004D09A0">
        <w:rPr>
          <w:rFonts w:ascii="Arial" w:hAnsi="Arial" w:cs="Arial"/>
          <w:b/>
          <w:sz w:val="20"/>
          <w:szCs w:val="20"/>
        </w:rPr>
        <w:t>9</w:t>
      </w:r>
      <w:r w:rsidR="00661880" w:rsidRPr="004D09A0">
        <w:rPr>
          <w:rFonts w:ascii="Arial" w:hAnsi="Arial" w:cs="Arial"/>
          <w:b/>
          <w:sz w:val="20"/>
          <w:szCs w:val="20"/>
        </w:rPr>
        <w:t>.-EXP-USL: 0004782/2016. DIRECTORA DE PERSONAL SUSANA AMOR.</w:t>
      </w:r>
      <w:r w:rsidR="00661880" w:rsidRPr="004D09A0">
        <w:rPr>
          <w:rFonts w:ascii="Arial" w:hAnsi="Arial" w:cs="Arial"/>
          <w:sz w:val="20"/>
          <w:szCs w:val="20"/>
        </w:rPr>
        <w:t xml:space="preserve"> NOMINA DE PERSONAL DOCENTE INTERINO CUYA DESIGNACION VENCE EL 11 DE MAYO DE 2016 (ECHEVARRÍA GRACIELA)</w:t>
      </w:r>
    </w:p>
    <w:p w:rsidR="00702B53" w:rsidRPr="004D09A0" w:rsidRDefault="00E50C39" w:rsidP="00702B53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D09A0">
        <w:rPr>
          <w:rFonts w:ascii="Arial" w:hAnsi="Arial" w:cs="Arial"/>
          <w:sz w:val="20"/>
          <w:szCs w:val="20"/>
        </w:rPr>
        <w:t xml:space="preserve">          </w:t>
      </w:r>
      <w:r w:rsidR="00702B53" w:rsidRPr="004D09A0">
        <w:rPr>
          <w:rFonts w:ascii="Arial" w:hAnsi="Arial" w:cs="Arial"/>
          <w:sz w:val="20"/>
          <w:szCs w:val="20"/>
        </w:rPr>
        <w:t xml:space="preserve">La Comisión de Asuntos Académicos recomienda re-designar a la Técnica Graciela ECHEVERRÍA en el cargo de Jefe de Trabajos Prácticos, Dedicación  Exclusiva </w:t>
      </w:r>
      <w:proofErr w:type="spellStart"/>
      <w:r w:rsidR="00702B53" w:rsidRPr="004D09A0">
        <w:rPr>
          <w:rFonts w:ascii="Arial" w:hAnsi="Arial" w:cs="Arial"/>
          <w:sz w:val="20"/>
          <w:szCs w:val="20"/>
        </w:rPr>
        <w:t>Int</w:t>
      </w:r>
      <w:proofErr w:type="spellEnd"/>
      <w:r w:rsidR="00702B53" w:rsidRPr="004D09A0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702B53" w:rsidRPr="004D09A0">
        <w:rPr>
          <w:rFonts w:ascii="Arial" w:hAnsi="Arial" w:cs="Arial"/>
          <w:sz w:val="20"/>
          <w:szCs w:val="20"/>
        </w:rPr>
        <w:t>por</w:t>
      </w:r>
      <w:proofErr w:type="gramEnd"/>
      <w:r w:rsidR="00702B53" w:rsidRPr="004D09A0">
        <w:rPr>
          <w:rFonts w:ascii="Arial" w:hAnsi="Arial" w:cs="Arial"/>
          <w:sz w:val="20"/>
          <w:szCs w:val="20"/>
        </w:rPr>
        <w:t xml:space="preserve"> el término de 1 año o hasta finalización del concurso tramitado por EXP-USL 7602/2016. Teniendo en cuenta que constan los avales de los profesores responsables de las asignaturas donde se desempeñó en los ciclos lectivos 2015 - 2016.  </w:t>
      </w:r>
    </w:p>
    <w:p w:rsidR="00E50C39" w:rsidRPr="004D09A0" w:rsidRDefault="00E50C39" w:rsidP="00E50C39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4D09A0">
        <w:rPr>
          <w:rFonts w:ascii="Arial" w:hAnsi="Arial" w:cs="Arial"/>
          <w:b/>
          <w:sz w:val="20"/>
          <w:szCs w:val="20"/>
          <w:shd w:val="clear" w:color="auto" w:fill="FFFFFF"/>
        </w:rPr>
        <w:t>10.-</w:t>
      </w:r>
      <w:r w:rsidRPr="004D09A0">
        <w:rPr>
          <w:rFonts w:ascii="Arial" w:hAnsi="Arial" w:cs="Arial"/>
          <w:b/>
          <w:sz w:val="20"/>
          <w:szCs w:val="20"/>
          <w:shd w:val="clear" w:color="auto" w:fill="FFFFFF"/>
        </w:rPr>
        <w:t>EXP-USL</w:t>
      </w:r>
      <w:proofErr w:type="gramStart"/>
      <w:r w:rsidRPr="004D09A0">
        <w:rPr>
          <w:rFonts w:ascii="Arial" w:hAnsi="Arial" w:cs="Arial"/>
          <w:b/>
          <w:sz w:val="20"/>
          <w:szCs w:val="20"/>
          <w:shd w:val="clear" w:color="auto" w:fill="FFFFFF"/>
        </w:rPr>
        <w:t>:0006690</w:t>
      </w:r>
      <w:proofErr w:type="gramEnd"/>
      <w:r w:rsidRPr="004D09A0">
        <w:rPr>
          <w:rFonts w:ascii="Arial" w:hAnsi="Arial" w:cs="Arial"/>
          <w:b/>
          <w:sz w:val="20"/>
          <w:szCs w:val="20"/>
          <w:shd w:val="clear" w:color="auto" w:fill="FFFFFF"/>
        </w:rPr>
        <w:t xml:space="preserve">/2016. </w:t>
      </w:r>
      <w:r w:rsidRPr="004D09A0">
        <w:rPr>
          <w:rFonts w:ascii="Arial" w:hAnsi="Arial" w:cs="Arial"/>
          <w:b/>
          <w:sz w:val="20"/>
          <w:szCs w:val="20"/>
        </w:rPr>
        <w:t>INGENIERO AGRÓNOMO  HEMIR MIRANDA MARQUEZ</w:t>
      </w:r>
    </w:p>
    <w:p w:rsidR="00E50C39" w:rsidRPr="004D09A0" w:rsidRDefault="00E50C39" w:rsidP="00E50C39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D09A0">
        <w:rPr>
          <w:rFonts w:ascii="Arial" w:hAnsi="Arial" w:cs="Arial"/>
          <w:sz w:val="20"/>
          <w:szCs w:val="20"/>
        </w:rPr>
        <w:t xml:space="preserve">PROMOCIÓN DEL INGENIERO  AGRÓNOMO SERGIO CHIOFALO EN EL CARGO DE AUXILIAR A JEFE DE TRABAJOS PRÁCTICOS.  </w:t>
      </w:r>
    </w:p>
    <w:p w:rsidR="00E50C39" w:rsidRPr="004D09A0" w:rsidRDefault="00E50C39" w:rsidP="00E50C39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D09A0">
        <w:rPr>
          <w:rFonts w:ascii="Arial" w:hAnsi="Arial" w:cs="Arial"/>
          <w:sz w:val="20"/>
          <w:szCs w:val="20"/>
        </w:rPr>
        <w:t xml:space="preserve">          </w:t>
      </w:r>
      <w:r w:rsidRPr="004D09A0">
        <w:rPr>
          <w:rFonts w:ascii="Arial" w:hAnsi="Arial" w:cs="Arial"/>
          <w:sz w:val="20"/>
          <w:szCs w:val="20"/>
        </w:rPr>
        <w:t xml:space="preserve">La Comisión de Asuntos Académicos recomienda aprobar el llamado a concurso público y cerrado de antecedentes y oposición de un cargo de Jefe de Trabajos Prácticos Dedicación Exclusiva Efectivo (Ord. CS N 6/15 Art. 3 – Ingeniero Sergio CHIOFALO) tramitado por el presente expediente.  </w:t>
      </w:r>
    </w:p>
    <w:p w:rsidR="00702B53" w:rsidRPr="004D09A0" w:rsidRDefault="00E50C39" w:rsidP="00661880">
      <w:pPr>
        <w:jc w:val="both"/>
        <w:rPr>
          <w:rFonts w:ascii="Arial" w:hAnsi="Arial" w:cs="Arial"/>
          <w:sz w:val="20"/>
          <w:szCs w:val="20"/>
        </w:rPr>
      </w:pPr>
      <w:r w:rsidRPr="004D09A0">
        <w:rPr>
          <w:rFonts w:ascii="Arial" w:hAnsi="Arial" w:cs="Arial"/>
          <w:b/>
          <w:sz w:val="20"/>
          <w:szCs w:val="20"/>
        </w:rPr>
        <w:t>11</w:t>
      </w:r>
      <w:r w:rsidR="00661880" w:rsidRPr="004D09A0">
        <w:rPr>
          <w:rFonts w:ascii="Arial" w:hAnsi="Arial" w:cs="Arial"/>
          <w:b/>
          <w:sz w:val="20"/>
          <w:szCs w:val="20"/>
        </w:rPr>
        <w:t>.-EXP-USL: 0006997/2016. MARTINEZ ALVAREZ DIEGO. RESPONSABLE CEREALES Y OLEAGINOSAS.</w:t>
      </w:r>
      <w:r w:rsidR="00661880" w:rsidRPr="004D09A0">
        <w:rPr>
          <w:rFonts w:ascii="Arial" w:hAnsi="Arial" w:cs="Arial"/>
          <w:sz w:val="20"/>
          <w:szCs w:val="20"/>
        </w:rPr>
        <w:t xml:space="preserve">  DESIGNACIÓN POR VACANTE  A UN CARGO DE AUXILIAR DE PRIMERA – ODETTI JUAN PABLO </w:t>
      </w:r>
    </w:p>
    <w:p w:rsidR="00702B53" w:rsidRPr="004D09A0" w:rsidRDefault="00E50C39" w:rsidP="00702B53">
      <w:pPr>
        <w:shd w:val="clear" w:color="auto" w:fill="FFFFFF"/>
        <w:spacing w:before="45" w:after="45"/>
        <w:rPr>
          <w:rFonts w:ascii="Arial" w:hAnsi="Arial" w:cs="Arial"/>
          <w:sz w:val="20"/>
          <w:szCs w:val="20"/>
        </w:rPr>
      </w:pPr>
      <w:r w:rsidRPr="004D09A0">
        <w:rPr>
          <w:rFonts w:ascii="Arial" w:hAnsi="Arial" w:cs="Arial"/>
          <w:sz w:val="20"/>
          <w:szCs w:val="20"/>
        </w:rPr>
        <w:t xml:space="preserve">          </w:t>
      </w:r>
      <w:r w:rsidR="00702B53" w:rsidRPr="004D09A0">
        <w:rPr>
          <w:rFonts w:ascii="Arial" w:hAnsi="Arial" w:cs="Arial"/>
          <w:sz w:val="20"/>
          <w:szCs w:val="20"/>
        </w:rPr>
        <w:t xml:space="preserve">La Comisión de Asuntos Académicos recomienda aprobar la designación interina del Ingeniero Juan Pablo ODETTI en el cargo de Auxiliar de Primera </w:t>
      </w:r>
      <w:proofErr w:type="spellStart"/>
      <w:r w:rsidR="00702B53" w:rsidRPr="004D09A0">
        <w:rPr>
          <w:rFonts w:ascii="Arial" w:hAnsi="Arial" w:cs="Arial"/>
          <w:sz w:val="20"/>
          <w:szCs w:val="20"/>
        </w:rPr>
        <w:t>Semi</w:t>
      </w:r>
      <w:proofErr w:type="spellEnd"/>
      <w:r w:rsidR="00702B53" w:rsidRPr="004D09A0">
        <w:rPr>
          <w:rFonts w:ascii="Arial" w:hAnsi="Arial" w:cs="Arial"/>
          <w:sz w:val="20"/>
          <w:szCs w:val="20"/>
        </w:rPr>
        <w:t xml:space="preserve">-Exclusiva (Ord. CS 4/14, art. 4).    </w:t>
      </w:r>
    </w:p>
    <w:p w:rsidR="00661880" w:rsidRPr="004D09A0" w:rsidRDefault="00661880" w:rsidP="00661880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D09A0">
        <w:rPr>
          <w:rFonts w:ascii="Arial" w:hAnsi="Arial" w:cs="Arial"/>
          <w:b/>
          <w:sz w:val="20"/>
          <w:szCs w:val="20"/>
        </w:rPr>
        <w:t>1</w:t>
      </w:r>
      <w:r w:rsidR="00E50C39" w:rsidRPr="004D09A0">
        <w:rPr>
          <w:rFonts w:ascii="Arial" w:hAnsi="Arial" w:cs="Arial"/>
          <w:b/>
          <w:sz w:val="20"/>
          <w:szCs w:val="20"/>
        </w:rPr>
        <w:t>2</w:t>
      </w:r>
      <w:r w:rsidRPr="004D09A0">
        <w:rPr>
          <w:rFonts w:ascii="Arial" w:hAnsi="Arial" w:cs="Arial"/>
          <w:b/>
          <w:sz w:val="20"/>
          <w:szCs w:val="20"/>
        </w:rPr>
        <w:t>.-EXP-USL</w:t>
      </w:r>
      <w:proofErr w:type="gramStart"/>
      <w:r w:rsidRPr="004D09A0">
        <w:rPr>
          <w:rFonts w:ascii="Arial" w:hAnsi="Arial" w:cs="Arial"/>
          <w:b/>
          <w:sz w:val="20"/>
          <w:szCs w:val="20"/>
        </w:rPr>
        <w:t>:0007572</w:t>
      </w:r>
      <w:proofErr w:type="gramEnd"/>
      <w:r w:rsidRPr="004D09A0">
        <w:rPr>
          <w:rFonts w:ascii="Arial" w:hAnsi="Arial" w:cs="Arial"/>
          <w:b/>
          <w:sz w:val="20"/>
          <w:szCs w:val="20"/>
        </w:rPr>
        <w:t>/2016. DOCTOR RICARDO SAGER.</w:t>
      </w:r>
      <w:r w:rsidRPr="004D09A0">
        <w:rPr>
          <w:rFonts w:ascii="Arial" w:hAnsi="Arial" w:cs="Arial"/>
          <w:sz w:val="20"/>
          <w:szCs w:val="20"/>
        </w:rPr>
        <w:t xml:space="preserve">  SOLICITA AMPLIACION DE AUTORIZACIÓN  DE JUSTIFICACION DE INASISTENCIAS. </w:t>
      </w:r>
    </w:p>
    <w:p w:rsidR="00702B53" w:rsidRPr="004D09A0" w:rsidRDefault="00E50C39" w:rsidP="00702B53">
      <w:pPr>
        <w:shd w:val="clear" w:color="auto" w:fill="FFFFFF"/>
        <w:spacing w:before="45" w:after="45"/>
        <w:jc w:val="both"/>
        <w:rPr>
          <w:rFonts w:ascii="Arial" w:hAnsi="Arial" w:cs="Arial"/>
          <w:sz w:val="20"/>
          <w:szCs w:val="20"/>
        </w:rPr>
      </w:pPr>
      <w:r w:rsidRPr="004D09A0">
        <w:rPr>
          <w:rFonts w:ascii="Arial" w:hAnsi="Arial" w:cs="Arial"/>
          <w:sz w:val="20"/>
          <w:szCs w:val="20"/>
        </w:rPr>
        <w:t xml:space="preserve">          </w:t>
      </w:r>
      <w:r w:rsidR="00702B53" w:rsidRPr="004D09A0">
        <w:rPr>
          <w:rFonts w:ascii="Arial" w:hAnsi="Arial" w:cs="Arial"/>
          <w:sz w:val="20"/>
          <w:szCs w:val="20"/>
        </w:rPr>
        <w:t>La Comisión de Asuntos Académicos recomienda exceptuar de registrar una de las dos firmas correspondiente a su dedicación  simple al Doctor  Ricardo SAGER, por los motivos expuestos en fs. 2 y 3 contando con los avales del área y departamento.</w:t>
      </w:r>
    </w:p>
    <w:p w:rsidR="00E50C39" w:rsidRPr="004D09A0" w:rsidRDefault="00E50C39" w:rsidP="00E50C39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D09A0">
        <w:rPr>
          <w:rFonts w:ascii="Arial" w:hAnsi="Arial" w:cs="Arial"/>
          <w:b/>
          <w:sz w:val="20"/>
          <w:szCs w:val="20"/>
        </w:rPr>
        <w:t>13.-</w:t>
      </w:r>
      <w:r w:rsidRPr="004D09A0">
        <w:rPr>
          <w:rFonts w:ascii="Arial" w:hAnsi="Arial" w:cs="Arial"/>
          <w:b/>
          <w:sz w:val="20"/>
          <w:szCs w:val="20"/>
        </w:rPr>
        <w:t>EXP-USL</w:t>
      </w:r>
      <w:proofErr w:type="gramStart"/>
      <w:r w:rsidRPr="004D09A0">
        <w:rPr>
          <w:rFonts w:ascii="Arial" w:hAnsi="Arial" w:cs="Arial"/>
          <w:b/>
          <w:sz w:val="20"/>
          <w:szCs w:val="20"/>
        </w:rPr>
        <w:t>:0002680</w:t>
      </w:r>
      <w:proofErr w:type="gramEnd"/>
      <w:r w:rsidRPr="004D09A0">
        <w:rPr>
          <w:rFonts w:ascii="Arial" w:hAnsi="Arial" w:cs="Arial"/>
          <w:b/>
          <w:sz w:val="20"/>
          <w:szCs w:val="20"/>
        </w:rPr>
        <w:t>/2015. INGENIERA  AGRÓNOMA NORA ANDRADA.</w:t>
      </w:r>
      <w:r w:rsidRPr="004D09A0">
        <w:rPr>
          <w:rFonts w:ascii="Arial" w:hAnsi="Arial" w:cs="Arial"/>
          <w:sz w:val="20"/>
          <w:szCs w:val="20"/>
        </w:rPr>
        <w:t xml:space="preserve"> SOLICITA AUMENTO DE DEDICACIÓN A EXCLUSIVA DE LA INGENIERA AGRÓNOMA MARCIA  MICCA RAMIREZ.</w:t>
      </w:r>
    </w:p>
    <w:p w:rsidR="00E50C39" w:rsidRPr="004D09A0" w:rsidRDefault="00E50C39" w:rsidP="00E50C39">
      <w:pPr>
        <w:jc w:val="both"/>
        <w:rPr>
          <w:rFonts w:ascii="Arial" w:hAnsi="Arial" w:cs="Arial"/>
          <w:b/>
          <w:sz w:val="20"/>
          <w:szCs w:val="20"/>
        </w:rPr>
      </w:pPr>
      <w:r w:rsidRPr="004D09A0">
        <w:rPr>
          <w:rFonts w:ascii="Arial" w:hAnsi="Arial" w:cs="Arial"/>
          <w:sz w:val="20"/>
          <w:szCs w:val="20"/>
        </w:rPr>
        <w:t xml:space="preserve">          </w:t>
      </w:r>
      <w:r w:rsidRPr="004D09A0">
        <w:rPr>
          <w:rFonts w:ascii="Arial" w:hAnsi="Arial" w:cs="Arial"/>
          <w:sz w:val="20"/>
          <w:szCs w:val="20"/>
        </w:rPr>
        <w:t xml:space="preserve">La Comisión de Asuntos Académicos recomienda re-designar a la Ing. Marcia V. </w:t>
      </w:r>
      <w:proofErr w:type="spellStart"/>
      <w:r w:rsidRPr="004D09A0">
        <w:rPr>
          <w:rFonts w:ascii="Arial" w:hAnsi="Arial" w:cs="Arial"/>
          <w:sz w:val="20"/>
          <w:szCs w:val="20"/>
        </w:rPr>
        <w:t>Micca</w:t>
      </w:r>
      <w:proofErr w:type="spellEnd"/>
      <w:r w:rsidRPr="004D0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09A0">
        <w:rPr>
          <w:rFonts w:ascii="Arial" w:hAnsi="Arial" w:cs="Arial"/>
          <w:sz w:val="20"/>
          <w:szCs w:val="20"/>
        </w:rPr>
        <w:t>Ramirez</w:t>
      </w:r>
      <w:proofErr w:type="spellEnd"/>
      <w:r w:rsidRPr="004D09A0">
        <w:rPr>
          <w:rFonts w:ascii="Arial" w:hAnsi="Arial" w:cs="Arial"/>
          <w:sz w:val="20"/>
          <w:szCs w:val="20"/>
        </w:rPr>
        <w:t xml:space="preserve"> en el cargo de auxiliar de 1ra </w:t>
      </w:r>
      <w:proofErr w:type="spellStart"/>
      <w:r w:rsidRPr="004D09A0">
        <w:rPr>
          <w:rFonts w:ascii="Arial" w:hAnsi="Arial" w:cs="Arial"/>
          <w:sz w:val="20"/>
          <w:szCs w:val="20"/>
        </w:rPr>
        <w:t>semi</w:t>
      </w:r>
      <w:proofErr w:type="spellEnd"/>
      <w:r w:rsidRPr="004D09A0">
        <w:rPr>
          <w:rFonts w:ascii="Arial" w:hAnsi="Arial" w:cs="Arial"/>
          <w:sz w:val="20"/>
          <w:szCs w:val="20"/>
        </w:rPr>
        <w:t xml:space="preserve">-exclusivo desde el 01 de abril del corriente año y por el término de 1 año. </w:t>
      </w:r>
    </w:p>
    <w:p w:rsidR="00E50C39" w:rsidRPr="004D09A0" w:rsidRDefault="00E50C39" w:rsidP="00E50C39">
      <w:pPr>
        <w:jc w:val="both"/>
        <w:rPr>
          <w:rFonts w:ascii="Arial" w:hAnsi="Arial" w:cs="Arial"/>
          <w:sz w:val="20"/>
          <w:szCs w:val="20"/>
        </w:rPr>
      </w:pPr>
      <w:r w:rsidRPr="004D09A0">
        <w:rPr>
          <w:rFonts w:ascii="Arial" w:hAnsi="Arial" w:cs="Arial"/>
          <w:sz w:val="20"/>
          <w:szCs w:val="20"/>
        </w:rPr>
        <w:t xml:space="preserve">Además a partir del 1 de septiembre se le otorgue aumento de dedicación de </w:t>
      </w:r>
      <w:proofErr w:type="spellStart"/>
      <w:r w:rsidRPr="004D09A0">
        <w:rPr>
          <w:rFonts w:ascii="Arial" w:hAnsi="Arial" w:cs="Arial"/>
          <w:sz w:val="20"/>
          <w:szCs w:val="20"/>
        </w:rPr>
        <w:t>semi</w:t>
      </w:r>
      <w:proofErr w:type="spellEnd"/>
      <w:r w:rsidRPr="004D09A0">
        <w:rPr>
          <w:rFonts w:ascii="Arial" w:hAnsi="Arial" w:cs="Arial"/>
          <w:sz w:val="20"/>
          <w:szCs w:val="20"/>
        </w:rPr>
        <w:t xml:space="preserve">-exclusivo a exclusivo en el cargo antes mencionado. </w:t>
      </w:r>
    </w:p>
    <w:p w:rsidR="00E50C39" w:rsidRPr="004D09A0" w:rsidRDefault="00E50C39" w:rsidP="00E50C39">
      <w:pPr>
        <w:jc w:val="both"/>
        <w:rPr>
          <w:rFonts w:ascii="Arial" w:hAnsi="Arial" w:cs="Arial"/>
          <w:sz w:val="20"/>
          <w:szCs w:val="20"/>
        </w:rPr>
      </w:pPr>
      <w:r w:rsidRPr="004D09A0">
        <w:rPr>
          <w:rFonts w:ascii="Arial" w:hAnsi="Arial" w:cs="Arial"/>
          <w:b/>
          <w:sz w:val="20"/>
          <w:szCs w:val="20"/>
        </w:rPr>
        <w:t>14.-</w:t>
      </w:r>
      <w:r w:rsidRPr="004D09A0">
        <w:rPr>
          <w:rFonts w:ascii="Arial" w:hAnsi="Arial" w:cs="Arial"/>
          <w:b/>
          <w:sz w:val="20"/>
          <w:szCs w:val="20"/>
        </w:rPr>
        <w:t xml:space="preserve">EXP-USL: 0007592/2016. </w:t>
      </w:r>
      <w:r w:rsidRPr="004D09A0">
        <w:rPr>
          <w:rFonts w:ascii="Arial" w:hAnsi="Arial" w:cs="Arial"/>
          <w:b/>
          <w:sz w:val="20"/>
          <w:szCs w:val="20"/>
          <w:shd w:val="clear" w:color="auto" w:fill="FFFFFF"/>
        </w:rPr>
        <w:t>GIMENO PATRICIA.</w:t>
      </w:r>
      <w:r w:rsidRPr="004D09A0">
        <w:rPr>
          <w:rFonts w:ascii="Arial" w:hAnsi="Arial" w:cs="Arial"/>
          <w:sz w:val="20"/>
          <w:szCs w:val="20"/>
          <w:shd w:val="clear" w:color="auto" w:fill="FFFFFF"/>
        </w:rPr>
        <w:t xml:space="preserve"> OPTATIVAS - ASIGNATURA: ELECTRÓNICA INDUSTRIAL. INGENIERÍA ELECTRÓNICA 2 C. </w:t>
      </w:r>
    </w:p>
    <w:p w:rsidR="00E50C39" w:rsidRPr="004D09A0" w:rsidRDefault="00E50C39" w:rsidP="00E50C39">
      <w:pPr>
        <w:jc w:val="both"/>
        <w:rPr>
          <w:rFonts w:ascii="Arial" w:hAnsi="Arial" w:cs="Arial"/>
          <w:sz w:val="20"/>
          <w:szCs w:val="20"/>
        </w:rPr>
      </w:pPr>
      <w:r w:rsidRPr="004D09A0">
        <w:rPr>
          <w:rFonts w:ascii="Arial" w:hAnsi="Arial" w:cs="Arial"/>
          <w:sz w:val="20"/>
          <w:szCs w:val="20"/>
        </w:rPr>
        <w:t xml:space="preserve">          </w:t>
      </w:r>
      <w:r w:rsidRPr="004D09A0">
        <w:rPr>
          <w:rFonts w:ascii="Arial" w:hAnsi="Arial" w:cs="Arial"/>
          <w:sz w:val="20"/>
          <w:szCs w:val="20"/>
        </w:rPr>
        <w:t>La Comisión de Asuntos Académicos recomienda protocolizar la incorporación del Curso “Electrónica Industrial”; como curso optativo destinado a la Carrera de Ingeniería Electromecánica.</w:t>
      </w:r>
    </w:p>
    <w:p w:rsidR="004C785C" w:rsidRPr="004D09A0" w:rsidRDefault="00E50C39" w:rsidP="004C785C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D09A0">
        <w:rPr>
          <w:rFonts w:ascii="Arial" w:hAnsi="Arial" w:cs="Arial"/>
          <w:b/>
          <w:sz w:val="20"/>
          <w:szCs w:val="20"/>
        </w:rPr>
        <w:lastRenderedPageBreak/>
        <w:t>15.-</w:t>
      </w:r>
      <w:r w:rsidR="004C785C" w:rsidRPr="004D09A0">
        <w:rPr>
          <w:rFonts w:ascii="Arial" w:hAnsi="Arial" w:cs="Arial"/>
          <w:b/>
          <w:sz w:val="20"/>
          <w:szCs w:val="20"/>
        </w:rPr>
        <w:t>EXP-USL</w:t>
      </w:r>
      <w:proofErr w:type="gramStart"/>
      <w:r w:rsidR="004C785C" w:rsidRPr="004D09A0">
        <w:rPr>
          <w:rFonts w:ascii="Arial" w:hAnsi="Arial" w:cs="Arial"/>
          <w:b/>
          <w:sz w:val="20"/>
          <w:szCs w:val="20"/>
        </w:rPr>
        <w:t>:0007595</w:t>
      </w:r>
      <w:proofErr w:type="gramEnd"/>
      <w:r w:rsidR="004C785C" w:rsidRPr="004D09A0">
        <w:rPr>
          <w:rFonts w:ascii="Arial" w:hAnsi="Arial" w:cs="Arial"/>
          <w:b/>
          <w:sz w:val="20"/>
          <w:szCs w:val="20"/>
        </w:rPr>
        <w:t>/2016. GIMENO PATRICIA</w:t>
      </w:r>
      <w:r w:rsidR="004C785C" w:rsidRPr="004D09A0">
        <w:rPr>
          <w:rFonts w:ascii="Arial" w:hAnsi="Arial" w:cs="Arial"/>
          <w:sz w:val="20"/>
          <w:szCs w:val="20"/>
        </w:rPr>
        <w:t xml:space="preserve">. OPTATIVAS – INGENIERÍA  MECATRONICA -  PLANES 15/11 Y  22/12 </w:t>
      </w:r>
    </w:p>
    <w:p w:rsidR="004C785C" w:rsidRPr="004D09A0" w:rsidRDefault="00E50C39" w:rsidP="004C785C">
      <w:pPr>
        <w:jc w:val="both"/>
        <w:rPr>
          <w:rFonts w:ascii="Arial" w:hAnsi="Arial" w:cs="Arial"/>
          <w:sz w:val="20"/>
          <w:szCs w:val="20"/>
        </w:rPr>
      </w:pPr>
      <w:r w:rsidRPr="004D09A0">
        <w:rPr>
          <w:rFonts w:ascii="Arial" w:hAnsi="Arial" w:cs="Arial"/>
          <w:sz w:val="20"/>
          <w:szCs w:val="20"/>
        </w:rPr>
        <w:t xml:space="preserve">           </w:t>
      </w:r>
      <w:r w:rsidR="004C785C" w:rsidRPr="004D09A0">
        <w:rPr>
          <w:rFonts w:ascii="Arial" w:hAnsi="Arial" w:cs="Arial"/>
          <w:sz w:val="20"/>
          <w:szCs w:val="20"/>
        </w:rPr>
        <w:t xml:space="preserve">La Comisión de Asuntos Académicos recomienda protocolizar la incorporación del Curso ““Electrónica Industrial”; como curso optativo destinado a la Carrera de Ingeniería </w:t>
      </w:r>
      <w:proofErr w:type="spellStart"/>
      <w:r w:rsidR="004C785C" w:rsidRPr="004D09A0">
        <w:rPr>
          <w:rFonts w:ascii="Arial" w:hAnsi="Arial" w:cs="Arial"/>
          <w:sz w:val="20"/>
          <w:szCs w:val="20"/>
        </w:rPr>
        <w:t>Mecatrónica</w:t>
      </w:r>
      <w:proofErr w:type="spellEnd"/>
      <w:r w:rsidR="004C785C" w:rsidRPr="004D09A0">
        <w:rPr>
          <w:rFonts w:ascii="Arial" w:hAnsi="Arial" w:cs="Arial"/>
          <w:sz w:val="20"/>
          <w:szCs w:val="20"/>
        </w:rPr>
        <w:t xml:space="preserve"> – Planes 15/11 y 22/12.</w:t>
      </w:r>
    </w:p>
    <w:p w:rsidR="00E50C39" w:rsidRPr="004D09A0" w:rsidRDefault="00E50C39" w:rsidP="00E50C39">
      <w:pPr>
        <w:jc w:val="both"/>
        <w:rPr>
          <w:rFonts w:ascii="Arial" w:hAnsi="Arial" w:cs="Arial"/>
          <w:sz w:val="20"/>
          <w:szCs w:val="20"/>
        </w:rPr>
      </w:pPr>
      <w:r w:rsidRPr="004D09A0">
        <w:rPr>
          <w:rFonts w:ascii="Arial" w:hAnsi="Arial" w:cs="Arial"/>
          <w:b/>
          <w:sz w:val="20"/>
          <w:szCs w:val="20"/>
        </w:rPr>
        <w:t>1</w:t>
      </w:r>
      <w:r w:rsidRPr="004D09A0">
        <w:rPr>
          <w:rFonts w:ascii="Arial" w:hAnsi="Arial" w:cs="Arial"/>
          <w:b/>
          <w:sz w:val="20"/>
          <w:szCs w:val="20"/>
        </w:rPr>
        <w:t>6</w:t>
      </w:r>
      <w:r w:rsidRPr="004D09A0">
        <w:rPr>
          <w:rFonts w:ascii="Arial" w:hAnsi="Arial" w:cs="Arial"/>
          <w:b/>
          <w:sz w:val="20"/>
          <w:szCs w:val="20"/>
        </w:rPr>
        <w:t>.-EXP-USL: 0008063/2016. DIRECTORA  DE DEPARTAMENTO, INGENIERA  SUSANA BOLOGNA.</w:t>
      </w:r>
      <w:r w:rsidRPr="004D09A0">
        <w:rPr>
          <w:rFonts w:ascii="Arial" w:hAnsi="Arial" w:cs="Arial"/>
          <w:sz w:val="20"/>
          <w:szCs w:val="20"/>
        </w:rPr>
        <w:t xml:space="preserve">  INFORMES DE ACTIVIDADES ANUALES CICLO LECTIVO 2015 DEPARTAMENTO DE  CIENCIAS AGROPECUARIAS. </w:t>
      </w:r>
    </w:p>
    <w:p w:rsidR="00E50C39" w:rsidRPr="004D09A0" w:rsidRDefault="00E50C39" w:rsidP="00E50C39">
      <w:pPr>
        <w:jc w:val="both"/>
        <w:rPr>
          <w:rFonts w:ascii="Arial" w:hAnsi="Arial" w:cs="Arial"/>
          <w:sz w:val="20"/>
          <w:szCs w:val="20"/>
        </w:rPr>
      </w:pPr>
      <w:r w:rsidRPr="004D09A0">
        <w:rPr>
          <w:rFonts w:ascii="Arial" w:hAnsi="Arial" w:cs="Arial"/>
          <w:sz w:val="20"/>
          <w:szCs w:val="20"/>
        </w:rPr>
        <w:t xml:space="preserve">          </w:t>
      </w:r>
      <w:r w:rsidRPr="004D09A0">
        <w:rPr>
          <w:rFonts w:ascii="Arial" w:hAnsi="Arial" w:cs="Arial"/>
          <w:sz w:val="20"/>
          <w:szCs w:val="20"/>
        </w:rPr>
        <w:t>La Comisión de Asuntos Académicos recomienda protocolizar la aprobación de las actividades anuales correspondientes al Ciclo Lectivo 2015 del departamento de Ciencias Agropecuarias según lo informado a fs. 01 y 02 del presente Expediente.</w:t>
      </w:r>
    </w:p>
    <w:p w:rsidR="00CE5542" w:rsidRPr="004D09A0" w:rsidRDefault="00CE5542" w:rsidP="00CE5542">
      <w:pPr>
        <w:jc w:val="center"/>
        <w:rPr>
          <w:rFonts w:ascii="Arial" w:hAnsi="Arial" w:cs="Arial"/>
          <w:b/>
          <w:sz w:val="20"/>
          <w:szCs w:val="20"/>
        </w:rPr>
      </w:pPr>
    </w:p>
    <w:p w:rsidR="004C785C" w:rsidRPr="004D09A0" w:rsidRDefault="00CE5542" w:rsidP="00CE5542">
      <w:pPr>
        <w:jc w:val="center"/>
        <w:rPr>
          <w:rFonts w:ascii="Arial" w:hAnsi="Arial" w:cs="Arial"/>
          <w:b/>
          <w:sz w:val="20"/>
          <w:szCs w:val="20"/>
        </w:rPr>
      </w:pPr>
      <w:r w:rsidRPr="004D09A0">
        <w:rPr>
          <w:rFonts w:ascii="Arial" w:hAnsi="Arial" w:cs="Arial"/>
          <w:b/>
          <w:sz w:val="20"/>
          <w:szCs w:val="20"/>
        </w:rPr>
        <w:t>ASUNTOS ESTUDIANTILES Y BIENESTAR UNIVERSITARIO</w:t>
      </w:r>
    </w:p>
    <w:p w:rsidR="00CE5542" w:rsidRPr="004D09A0" w:rsidRDefault="00CE5542" w:rsidP="00CE5542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4D09A0">
        <w:rPr>
          <w:rFonts w:ascii="Arial" w:hAnsi="Arial" w:cs="Arial"/>
          <w:b/>
          <w:color w:val="000000"/>
          <w:sz w:val="20"/>
          <w:szCs w:val="20"/>
        </w:rPr>
        <w:t>1.-</w:t>
      </w:r>
      <w:r w:rsidRPr="004D09A0">
        <w:rPr>
          <w:rFonts w:ascii="Arial" w:hAnsi="Arial" w:cs="Arial"/>
          <w:b/>
          <w:color w:val="000000"/>
          <w:sz w:val="20"/>
          <w:szCs w:val="20"/>
        </w:rPr>
        <w:t>EXP-USL:0009585/2016.VICEPRESIDENTE RAMA ESTD IEEE ALDO MAIDANA.</w:t>
      </w:r>
      <w:r w:rsidRPr="004D09A0">
        <w:rPr>
          <w:rFonts w:ascii="Arial" w:hAnsi="Arial" w:cs="Arial"/>
          <w:color w:val="000000"/>
          <w:sz w:val="20"/>
          <w:szCs w:val="20"/>
        </w:rPr>
        <w:t xml:space="preserve">  SOLICITA AYUDA ECONÓMICA P/ ASISTIR A LA  REUNION NACIONAL DE RAMAS DE IEEE, EN CBA. DESDE EL 11 AL 14/AGO/16.</w:t>
      </w:r>
    </w:p>
    <w:p w:rsidR="004D09A0" w:rsidRPr="004D09A0" w:rsidRDefault="004D09A0" w:rsidP="004D09A0">
      <w:pPr>
        <w:rPr>
          <w:rFonts w:ascii="Arial" w:hAnsi="Arial" w:cs="Arial"/>
          <w:sz w:val="20"/>
          <w:szCs w:val="20"/>
        </w:rPr>
      </w:pPr>
      <w:r w:rsidRPr="004D09A0">
        <w:rPr>
          <w:rFonts w:ascii="Arial" w:hAnsi="Arial" w:cs="Arial"/>
          <w:sz w:val="20"/>
          <w:szCs w:val="20"/>
        </w:rPr>
        <w:t xml:space="preserve">          </w:t>
      </w:r>
      <w:r w:rsidRPr="004D09A0">
        <w:rPr>
          <w:rFonts w:ascii="Arial" w:hAnsi="Arial" w:cs="Arial"/>
          <w:sz w:val="20"/>
          <w:szCs w:val="20"/>
        </w:rPr>
        <w:t xml:space="preserve">La Comisión de Asuntos Estudiantiles y Bienestar Universitario  recomienda asignar la suma de $900.- a cada uno de los alumnos efectivos asistentes a dicho evento. </w:t>
      </w:r>
    </w:p>
    <w:p w:rsidR="00CE5542" w:rsidRPr="004D09A0" w:rsidRDefault="00CE5542" w:rsidP="00CE5542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4D09A0">
        <w:rPr>
          <w:rFonts w:ascii="Arial" w:hAnsi="Arial" w:cs="Arial"/>
          <w:b/>
          <w:color w:val="000000"/>
          <w:sz w:val="20"/>
          <w:szCs w:val="20"/>
        </w:rPr>
        <w:t>2.-</w:t>
      </w:r>
      <w:r w:rsidRPr="004D09A0">
        <w:rPr>
          <w:rFonts w:ascii="Arial" w:hAnsi="Arial" w:cs="Arial"/>
          <w:b/>
          <w:color w:val="000000"/>
          <w:sz w:val="20"/>
          <w:szCs w:val="20"/>
        </w:rPr>
        <w:t>EXP-USL</w:t>
      </w:r>
      <w:proofErr w:type="gramStart"/>
      <w:r w:rsidRPr="004D09A0">
        <w:rPr>
          <w:rFonts w:ascii="Arial" w:hAnsi="Arial" w:cs="Arial"/>
          <w:b/>
          <w:color w:val="000000"/>
          <w:sz w:val="20"/>
          <w:szCs w:val="20"/>
        </w:rPr>
        <w:t>:0005953</w:t>
      </w:r>
      <w:proofErr w:type="gramEnd"/>
      <w:r w:rsidRPr="004D09A0">
        <w:rPr>
          <w:rFonts w:ascii="Arial" w:hAnsi="Arial" w:cs="Arial"/>
          <w:b/>
          <w:color w:val="000000"/>
          <w:sz w:val="20"/>
          <w:szCs w:val="20"/>
        </w:rPr>
        <w:t xml:space="preserve">/2016 . SUB DELEGADO </w:t>
      </w:r>
      <w:proofErr w:type="spellStart"/>
      <w:r w:rsidRPr="004D09A0">
        <w:rPr>
          <w:rFonts w:ascii="Arial" w:hAnsi="Arial" w:cs="Arial"/>
          <w:b/>
          <w:color w:val="000000"/>
          <w:sz w:val="20"/>
          <w:szCs w:val="20"/>
        </w:rPr>
        <w:t>AAreII</w:t>
      </w:r>
      <w:proofErr w:type="spellEnd"/>
      <w:r w:rsidRPr="004D09A0">
        <w:rPr>
          <w:rFonts w:ascii="Arial" w:hAnsi="Arial" w:cs="Arial"/>
          <w:b/>
          <w:color w:val="000000"/>
          <w:sz w:val="20"/>
          <w:szCs w:val="20"/>
        </w:rPr>
        <w:t xml:space="preserve"> S.L. FLORES JOAQUIN.</w:t>
      </w:r>
      <w:r w:rsidRPr="004D09A0">
        <w:rPr>
          <w:rFonts w:ascii="Arial" w:hAnsi="Arial" w:cs="Arial"/>
          <w:color w:val="000000"/>
          <w:sz w:val="20"/>
          <w:szCs w:val="20"/>
        </w:rPr>
        <w:t xml:space="preserve"> SOLICITA AYUDA ECONOMICA P/ ASISTIR AL "CONGRESO ARGENTINO DE ESTUDIANTES DE INGENIERÍA INDUSTRIAL. Y CARRERAS AFINES".</w:t>
      </w:r>
    </w:p>
    <w:p w:rsidR="004D09A0" w:rsidRPr="004D09A0" w:rsidRDefault="004D09A0" w:rsidP="004D09A0">
      <w:pPr>
        <w:rPr>
          <w:rFonts w:ascii="Arial" w:hAnsi="Arial" w:cs="Arial"/>
          <w:sz w:val="20"/>
          <w:szCs w:val="20"/>
        </w:rPr>
      </w:pPr>
      <w:r w:rsidRPr="004D09A0">
        <w:rPr>
          <w:rFonts w:ascii="Arial" w:hAnsi="Arial" w:cs="Arial"/>
          <w:sz w:val="20"/>
          <w:szCs w:val="20"/>
        </w:rPr>
        <w:t xml:space="preserve">         </w:t>
      </w:r>
      <w:r w:rsidRPr="004D09A0">
        <w:rPr>
          <w:rFonts w:ascii="Arial" w:hAnsi="Arial" w:cs="Arial"/>
          <w:sz w:val="20"/>
          <w:szCs w:val="20"/>
        </w:rPr>
        <w:t xml:space="preserve">La Comisión de Asuntos Estudiantiles y Bienestar Universitario  recomienda asignar la suma de $450.- por alumno efectivo correspondiente a la carrera de Ingeniería Industrial. Además, se solicita que previo a hacerse efectivo el pago se solicite a Sección Alumnos la verificación de la condición de regularidad de los alumnos que asistieron a dicho evento.  </w:t>
      </w:r>
    </w:p>
    <w:p w:rsidR="00CE5542" w:rsidRPr="004D09A0" w:rsidRDefault="00CE5542" w:rsidP="00CE5542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4D09A0">
        <w:rPr>
          <w:rFonts w:ascii="Arial" w:hAnsi="Arial" w:cs="Arial"/>
          <w:b/>
          <w:color w:val="000000"/>
          <w:sz w:val="20"/>
          <w:szCs w:val="20"/>
        </w:rPr>
        <w:t>3.-</w:t>
      </w:r>
      <w:r w:rsidRPr="004D09A0">
        <w:rPr>
          <w:rFonts w:ascii="Arial" w:hAnsi="Arial" w:cs="Arial"/>
          <w:b/>
          <w:color w:val="000000"/>
          <w:sz w:val="20"/>
          <w:szCs w:val="20"/>
        </w:rPr>
        <w:t>EXP-USL</w:t>
      </w:r>
      <w:proofErr w:type="gramStart"/>
      <w:r w:rsidRPr="004D09A0">
        <w:rPr>
          <w:rFonts w:ascii="Arial" w:hAnsi="Arial" w:cs="Arial"/>
          <w:b/>
          <w:color w:val="000000"/>
          <w:sz w:val="20"/>
          <w:szCs w:val="20"/>
        </w:rPr>
        <w:t>:0009121</w:t>
      </w:r>
      <w:proofErr w:type="gramEnd"/>
      <w:r w:rsidRPr="004D09A0">
        <w:rPr>
          <w:rFonts w:ascii="Arial" w:hAnsi="Arial" w:cs="Arial"/>
          <w:b/>
          <w:color w:val="000000"/>
          <w:sz w:val="20"/>
          <w:szCs w:val="20"/>
        </w:rPr>
        <w:t>/2016 . ASOCIACION MERCEDINA DE ESTUDIANTES DE INGENIERÍA QUÍMICA. PRESIDENTE NAZARENA GARCIA RADICE.</w:t>
      </w:r>
      <w:r w:rsidRPr="004D09A0">
        <w:rPr>
          <w:rFonts w:ascii="Arial" w:hAnsi="Arial" w:cs="Arial"/>
          <w:color w:val="000000"/>
          <w:sz w:val="20"/>
          <w:szCs w:val="20"/>
        </w:rPr>
        <w:t xml:space="preserve">  SOLICITA AYUDA ECONOMICA P/ SOLVENTAR GASTOS P/ JORNADAS UNIVERSITARIAS DE PROCESOS QUÍMICOS Y TECNOLOGÍA INDUSTRIAL  EN LA CIUDAD DE CÓRDOBA.</w:t>
      </w:r>
    </w:p>
    <w:p w:rsidR="004D09A0" w:rsidRPr="004D09A0" w:rsidRDefault="004D09A0" w:rsidP="004D09A0">
      <w:pPr>
        <w:rPr>
          <w:rFonts w:ascii="Arial" w:hAnsi="Arial" w:cs="Arial"/>
          <w:sz w:val="20"/>
          <w:szCs w:val="20"/>
        </w:rPr>
      </w:pPr>
      <w:r w:rsidRPr="004D09A0">
        <w:rPr>
          <w:rFonts w:ascii="Arial" w:hAnsi="Arial" w:cs="Arial"/>
          <w:sz w:val="20"/>
          <w:szCs w:val="20"/>
        </w:rPr>
        <w:t xml:space="preserve">          </w:t>
      </w:r>
      <w:r w:rsidRPr="004D09A0">
        <w:rPr>
          <w:rFonts w:ascii="Arial" w:hAnsi="Arial" w:cs="Arial"/>
          <w:sz w:val="20"/>
          <w:szCs w:val="20"/>
        </w:rPr>
        <w:t xml:space="preserve">La Comisión de Asuntos Estudiantiles y Bienestar Universitario  recomienda asignar la suma de $400.- a cada uno de los alumnos efectivos asistentes a dicha jornada. Aclarando que no se destinaran partidas presupuestarias en 2(dos) oportunidades a los mismos estudiantes (aunque sean distintos eventos) a fin de promover una distribución equitativa de los recursos. </w:t>
      </w:r>
    </w:p>
    <w:p w:rsidR="00CE5542" w:rsidRPr="004D09A0" w:rsidRDefault="00CE5542" w:rsidP="00CE5542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4D09A0">
        <w:rPr>
          <w:rFonts w:ascii="Arial" w:hAnsi="Arial" w:cs="Arial"/>
          <w:b/>
          <w:color w:val="000000"/>
          <w:sz w:val="20"/>
          <w:szCs w:val="20"/>
        </w:rPr>
        <w:t>4.-</w:t>
      </w:r>
      <w:r w:rsidR="00965FBC" w:rsidRPr="004D09A0">
        <w:rPr>
          <w:rFonts w:ascii="Arial" w:hAnsi="Arial" w:cs="Arial"/>
          <w:b/>
          <w:color w:val="000000"/>
          <w:sz w:val="20"/>
          <w:szCs w:val="20"/>
        </w:rPr>
        <w:t>EXP-USL</w:t>
      </w:r>
      <w:proofErr w:type="gramStart"/>
      <w:r w:rsidR="00965FBC" w:rsidRPr="004D09A0">
        <w:rPr>
          <w:rFonts w:ascii="Arial" w:hAnsi="Arial" w:cs="Arial"/>
          <w:b/>
          <w:color w:val="000000"/>
          <w:sz w:val="20"/>
          <w:szCs w:val="20"/>
        </w:rPr>
        <w:t>:0009560</w:t>
      </w:r>
      <w:proofErr w:type="gramEnd"/>
      <w:r w:rsidR="00965FBC" w:rsidRPr="004D09A0">
        <w:rPr>
          <w:rFonts w:ascii="Arial" w:hAnsi="Arial" w:cs="Arial"/>
          <w:b/>
          <w:color w:val="000000"/>
          <w:sz w:val="20"/>
          <w:szCs w:val="20"/>
        </w:rPr>
        <w:t>/2016. MUÑOZ GARCÍA LUCAS.</w:t>
      </w:r>
      <w:r w:rsidR="00965FBC" w:rsidRPr="004D09A0">
        <w:rPr>
          <w:rFonts w:ascii="Arial" w:hAnsi="Arial" w:cs="Arial"/>
          <w:color w:val="000000"/>
          <w:sz w:val="20"/>
          <w:szCs w:val="20"/>
        </w:rPr>
        <w:t xml:space="preserve">  SOLICITA AYUDA ECONOMICA PARA ASISTIR AL 3º CONGRESO ARGENTINO DE INGENIERÍA (CADI) EN RESISTENCIA, CHACO LOS DÍAS 07 AL 09 DE SEPTIEMBRE DE 2016.</w:t>
      </w:r>
    </w:p>
    <w:p w:rsidR="004D09A0" w:rsidRPr="004D09A0" w:rsidRDefault="004D09A0" w:rsidP="004D09A0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4D09A0">
        <w:rPr>
          <w:rFonts w:ascii="Arial" w:hAnsi="Arial" w:cs="Arial"/>
          <w:sz w:val="20"/>
          <w:szCs w:val="20"/>
        </w:rPr>
        <w:t xml:space="preserve">          </w:t>
      </w:r>
      <w:r w:rsidRPr="004D09A0">
        <w:rPr>
          <w:rFonts w:ascii="Arial" w:hAnsi="Arial" w:cs="Arial"/>
          <w:sz w:val="20"/>
          <w:szCs w:val="20"/>
        </w:rPr>
        <w:t xml:space="preserve">La Comisión de Asuntos Estudiantiles y Bienestar Universitario  recomienda asignar la suma de $1500.- a cada uno de los alumnos efectivos asistentes a dicho evento. </w:t>
      </w:r>
    </w:p>
    <w:p w:rsidR="004D09A0" w:rsidRPr="004D09A0" w:rsidRDefault="004D09A0" w:rsidP="00CE5542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:rsidR="00CE5542" w:rsidRPr="004D09A0" w:rsidRDefault="00CE5542" w:rsidP="00CE5542">
      <w:pPr>
        <w:jc w:val="center"/>
        <w:rPr>
          <w:rFonts w:ascii="Arial" w:hAnsi="Arial" w:cs="Arial"/>
          <w:sz w:val="20"/>
          <w:szCs w:val="20"/>
        </w:rPr>
      </w:pPr>
    </w:p>
    <w:p w:rsidR="008F0976" w:rsidRPr="004D09A0" w:rsidRDefault="004C785C" w:rsidP="007A3EC6">
      <w:pPr>
        <w:jc w:val="both"/>
        <w:rPr>
          <w:rFonts w:ascii="Arial" w:hAnsi="Arial" w:cs="Arial"/>
          <w:b/>
          <w:sz w:val="20"/>
          <w:szCs w:val="20"/>
        </w:rPr>
      </w:pPr>
      <w:r w:rsidRPr="004D09A0">
        <w:rPr>
          <w:rFonts w:ascii="Arial" w:hAnsi="Arial" w:cs="Arial"/>
          <w:b/>
          <w:sz w:val="20"/>
          <w:szCs w:val="20"/>
        </w:rPr>
        <w:t>VI.-ASUNTOS ENTRADOS</w:t>
      </w:r>
    </w:p>
    <w:p w:rsidR="004C785C" w:rsidRPr="004D09A0" w:rsidRDefault="004C785C" w:rsidP="007A3EC6">
      <w:pPr>
        <w:jc w:val="both"/>
        <w:rPr>
          <w:rFonts w:ascii="Arial" w:hAnsi="Arial" w:cs="Arial"/>
          <w:sz w:val="20"/>
          <w:szCs w:val="20"/>
        </w:rPr>
      </w:pPr>
      <w:r w:rsidRPr="004D09A0">
        <w:rPr>
          <w:rFonts w:ascii="Arial" w:hAnsi="Arial" w:cs="Arial"/>
          <w:b/>
          <w:sz w:val="20"/>
          <w:szCs w:val="20"/>
        </w:rPr>
        <w:t>1.-</w:t>
      </w:r>
      <w:r w:rsidR="007A3EC6" w:rsidRPr="004D09A0">
        <w:rPr>
          <w:rStyle w:val="Textoennegrita"/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r w:rsidR="007A3EC6" w:rsidRPr="004D09A0">
        <w:rPr>
          <w:rStyle w:val="Textoennegrita"/>
          <w:rFonts w:ascii="Arial" w:hAnsi="Arial" w:cs="Arial"/>
          <w:sz w:val="20"/>
          <w:szCs w:val="20"/>
          <w:shd w:val="clear" w:color="auto" w:fill="FFFFFF"/>
        </w:rPr>
        <w:t>EXP-USL</w:t>
      </w:r>
      <w:proofErr w:type="gramStart"/>
      <w:r w:rsidR="007A3EC6" w:rsidRPr="004D09A0">
        <w:rPr>
          <w:rStyle w:val="Textoennegrita"/>
          <w:rFonts w:ascii="Arial" w:hAnsi="Arial" w:cs="Arial"/>
          <w:sz w:val="20"/>
          <w:szCs w:val="20"/>
          <w:shd w:val="clear" w:color="auto" w:fill="FFFFFF"/>
        </w:rPr>
        <w:t>:0007375</w:t>
      </w:r>
      <w:proofErr w:type="gramEnd"/>
      <w:r w:rsidR="007A3EC6" w:rsidRPr="004D09A0">
        <w:rPr>
          <w:rStyle w:val="Textoennegrita"/>
          <w:rFonts w:ascii="Arial" w:hAnsi="Arial" w:cs="Arial"/>
          <w:sz w:val="20"/>
          <w:szCs w:val="20"/>
          <w:shd w:val="clear" w:color="auto" w:fill="FFFFFF"/>
        </w:rPr>
        <w:t>/2016</w:t>
      </w:r>
      <w:r w:rsidR="007A3EC6" w:rsidRPr="004D09A0">
        <w:rPr>
          <w:rFonts w:ascii="Arial" w:hAnsi="Arial" w:cs="Arial"/>
          <w:b/>
          <w:sz w:val="20"/>
          <w:szCs w:val="20"/>
        </w:rPr>
        <w:t xml:space="preserve">. </w:t>
      </w:r>
      <w:r w:rsidR="007A3EC6" w:rsidRPr="004D09A0">
        <w:rPr>
          <w:rStyle w:val="apple-converted-space"/>
          <w:rFonts w:ascii="Arial" w:hAnsi="Arial" w:cs="Arial"/>
          <w:b/>
          <w:sz w:val="20"/>
          <w:szCs w:val="20"/>
          <w:shd w:val="clear" w:color="auto" w:fill="FFFFFF"/>
        </w:rPr>
        <w:t> </w:t>
      </w:r>
      <w:r w:rsidR="007A3EC6" w:rsidRPr="004D09A0">
        <w:rPr>
          <w:rFonts w:ascii="Arial" w:hAnsi="Arial" w:cs="Arial"/>
          <w:b/>
          <w:sz w:val="20"/>
          <w:szCs w:val="20"/>
          <w:shd w:val="clear" w:color="auto" w:fill="FFFFFF"/>
        </w:rPr>
        <w:t>VETTORAZZI H</w:t>
      </w:r>
      <w:r w:rsidR="007A3EC6" w:rsidRPr="004D09A0">
        <w:rPr>
          <w:rFonts w:ascii="Arial" w:hAnsi="Arial" w:cs="Arial"/>
          <w:b/>
          <w:sz w:val="20"/>
          <w:szCs w:val="20"/>
          <w:shd w:val="clear" w:color="auto" w:fill="FFFFFF"/>
        </w:rPr>
        <w:t>ORACIO.</w:t>
      </w:r>
      <w:r w:rsidR="007A3EC6" w:rsidRPr="004D09A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A3EC6" w:rsidRPr="004D09A0">
        <w:rPr>
          <w:rFonts w:ascii="Arial" w:hAnsi="Arial" w:cs="Arial"/>
          <w:sz w:val="20"/>
          <w:szCs w:val="20"/>
        </w:rPr>
        <w:t xml:space="preserve"> </w:t>
      </w:r>
      <w:r w:rsidR="007A3EC6" w:rsidRPr="004D09A0">
        <w:rPr>
          <w:rFonts w:ascii="Arial" w:hAnsi="Arial" w:cs="Arial"/>
          <w:sz w:val="20"/>
          <w:szCs w:val="20"/>
          <w:shd w:val="clear" w:color="auto" w:fill="FFFFFF"/>
        </w:rPr>
        <w:t xml:space="preserve">CONCURSO -CERRADO- </w:t>
      </w:r>
      <w:r w:rsidR="007A3EC6" w:rsidRPr="004D09A0">
        <w:rPr>
          <w:rFonts w:ascii="Arial" w:hAnsi="Arial" w:cs="Arial"/>
          <w:sz w:val="20"/>
          <w:szCs w:val="20"/>
          <w:shd w:val="clear" w:color="auto" w:fill="FFFFFF"/>
        </w:rPr>
        <w:t xml:space="preserve"> PARA UN CARGO DE </w:t>
      </w:r>
      <w:r w:rsidR="007A3EC6" w:rsidRPr="004D09A0">
        <w:rPr>
          <w:rFonts w:ascii="Arial" w:hAnsi="Arial" w:cs="Arial"/>
          <w:sz w:val="20"/>
          <w:szCs w:val="20"/>
          <w:shd w:val="clear" w:color="auto" w:fill="FFFFFF"/>
        </w:rPr>
        <w:t>J</w:t>
      </w:r>
      <w:r w:rsidR="007A3EC6" w:rsidRPr="004D09A0">
        <w:rPr>
          <w:rFonts w:ascii="Arial" w:hAnsi="Arial" w:cs="Arial"/>
          <w:sz w:val="20"/>
          <w:szCs w:val="20"/>
          <w:shd w:val="clear" w:color="auto" w:fill="FFFFFF"/>
        </w:rPr>
        <w:t xml:space="preserve">EFE DE TRABAJOS PRÁCTICOS, </w:t>
      </w:r>
      <w:r w:rsidR="007A3EC6" w:rsidRPr="004D09A0">
        <w:rPr>
          <w:rFonts w:ascii="Arial" w:hAnsi="Arial" w:cs="Arial"/>
          <w:sz w:val="20"/>
          <w:szCs w:val="20"/>
          <w:shd w:val="clear" w:color="auto" w:fill="FFFFFF"/>
        </w:rPr>
        <w:t>D</w:t>
      </w:r>
      <w:r w:rsidR="007A3EC6" w:rsidRPr="004D09A0">
        <w:rPr>
          <w:rFonts w:ascii="Arial" w:hAnsi="Arial" w:cs="Arial"/>
          <w:sz w:val="20"/>
          <w:szCs w:val="20"/>
          <w:shd w:val="clear" w:color="auto" w:fill="FFFFFF"/>
        </w:rPr>
        <w:t xml:space="preserve">EDICACIÓN </w:t>
      </w:r>
      <w:r w:rsidR="007A3EC6" w:rsidRPr="004D09A0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7A3EC6" w:rsidRPr="004D09A0">
        <w:rPr>
          <w:rFonts w:ascii="Arial" w:hAnsi="Arial" w:cs="Arial"/>
          <w:sz w:val="20"/>
          <w:szCs w:val="20"/>
          <w:shd w:val="clear" w:color="auto" w:fill="FFFFFF"/>
        </w:rPr>
        <w:t xml:space="preserve">EMI </w:t>
      </w:r>
      <w:r w:rsidR="007A3EC6" w:rsidRPr="004D09A0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7A3EC6" w:rsidRPr="004D09A0">
        <w:rPr>
          <w:rFonts w:ascii="Arial" w:hAnsi="Arial" w:cs="Arial"/>
          <w:sz w:val="20"/>
          <w:szCs w:val="20"/>
          <w:shd w:val="clear" w:color="auto" w:fill="FFFFFF"/>
        </w:rPr>
        <w:t xml:space="preserve">XCLUSIVA, </w:t>
      </w:r>
      <w:r w:rsidR="007A3EC6" w:rsidRPr="004D09A0">
        <w:rPr>
          <w:rFonts w:ascii="Arial" w:hAnsi="Arial" w:cs="Arial"/>
          <w:sz w:val="20"/>
          <w:szCs w:val="20"/>
          <w:shd w:val="clear" w:color="auto" w:fill="FFFFFF"/>
        </w:rPr>
        <w:t xml:space="preserve"> EFECTIVO</w:t>
      </w:r>
      <w:r w:rsidR="007A3EC6" w:rsidRPr="004D09A0">
        <w:rPr>
          <w:rFonts w:ascii="Arial" w:hAnsi="Arial" w:cs="Arial"/>
          <w:sz w:val="20"/>
          <w:szCs w:val="20"/>
          <w:shd w:val="clear" w:color="auto" w:fill="FFFFFF"/>
        </w:rPr>
        <w:t xml:space="preserve">.  </w:t>
      </w:r>
      <w:r w:rsidR="007A3EC6" w:rsidRPr="004D09A0">
        <w:rPr>
          <w:rFonts w:ascii="Arial" w:hAnsi="Arial" w:cs="Arial"/>
          <w:sz w:val="20"/>
          <w:szCs w:val="20"/>
          <w:shd w:val="clear" w:color="auto" w:fill="FFFFFF"/>
        </w:rPr>
        <w:t xml:space="preserve"> ASIGNATURA: LOGISTICA</w:t>
      </w:r>
      <w:r w:rsidR="007A3EC6" w:rsidRPr="004D09A0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7A3EC6" w:rsidRPr="004D09A0">
        <w:rPr>
          <w:rFonts w:ascii="Arial" w:hAnsi="Arial" w:cs="Arial"/>
          <w:sz w:val="20"/>
          <w:szCs w:val="20"/>
          <w:shd w:val="clear" w:color="auto" w:fill="FFFFFF"/>
        </w:rPr>
        <w:t xml:space="preserve"> (ING</w:t>
      </w:r>
      <w:r w:rsidR="007A3EC6" w:rsidRPr="004D09A0">
        <w:rPr>
          <w:rFonts w:ascii="Arial" w:hAnsi="Arial" w:cs="Arial"/>
          <w:sz w:val="20"/>
          <w:szCs w:val="20"/>
          <w:shd w:val="clear" w:color="auto" w:fill="FFFFFF"/>
        </w:rPr>
        <w:t xml:space="preserve">ENIERÍA </w:t>
      </w:r>
      <w:r w:rsidR="007A3EC6" w:rsidRPr="004D09A0">
        <w:rPr>
          <w:rFonts w:ascii="Arial" w:hAnsi="Arial" w:cs="Arial"/>
          <w:sz w:val="20"/>
          <w:szCs w:val="20"/>
          <w:shd w:val="clear" w:color="auto" w:fill="FFFFFF"/>
        </w:rPr>
        <w:t xml:space="preserve"> IND</w:t>
      </w:r>
      <w:r w:rsidR="007A3EC6" w:rsidRPr="004D09A0">
        <w:rPr>
          <w:rFonts w:ascii="Arial" w:hAnsi="Arial" w:cs="Arial"/>
          <w:sz w:val="20"/>
          <w:szCs w:val="20"/>
          <w:shd w:val="clear" w:color="auto" w:fill="FFFFFF"/>
        </w:rPr>
        <w:t>USTRIAL</w:t>
      </w:r>
      <w:r w:rsidR="007A3EC6" w:rsidRPr="004D09A0">
        <w:rPr>
          <w:rFonts w:ascii="Arial" w:hAnsi="Arial" w:cs="Arial"/>
          <w:sz w:val="20"/>
          <w:szCs w:val="20"/>
          <w:shd w:val="clear" w:color="auto" w:fill="FFFFFF"/>
        </w:rPr>
        <w:t>)</w:t>
      </w:r>
    </w:p>
    <w:p w:rsidR="007A3EC6" w:rsidRPr="004D09A0" w:rsidRDefault="004C785C" w:rsidP="007A3EC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D09A0">
        <w:rPr>
          <w:rFonts w:ascii="Arial" w:hAnsi="Arial" w:cs="Arial"/>
          <w:b/>
          <w:sz w:val="20"/>
          <w:szCs w:val="20"/>
        </w:rPr>
        <w:t>2.-</w:t>
      </w:r>
      <w:r w:rsidR="007A3EC6" w:rsidRPr="004D09A0">
        <w:rPr>
          <w:rStyle w:val="Textoennegrita"/>
          <w:rFonts w:ascii="Arial" w:hAnsi="Arial" w:cs="Arial"/>
          <w:sz w:val="20"/>
          <w:szCs w:val="20"/>
          <w:shd w:val="clear" w:color="auto" w:fill="FFFFFF"/>
        </w:rPr>
        <w:t xml:space="preserve"> EXP-USL</w:t>
      </w:r>
      <w:proofErr w:type="gramStart"/>
      <w:r w:rsidR="007A3EC6" w:rsidRPr="004D09A0">
        <w:rPr>
          <w:rStyle w:val="Textoennegrita"/>
          <w:rFonts w:ascii="Arial" w:hAnsi="Arial" w:cs="Arial"/>
          <w:sz w:val="20"/>
          <w:szCs w:val="20"/>
          <w:shd w:val="clear" w:color="auto" w:fill="FFFFFF"/>
        </w:rPr>
        <w:t>:0009280</w:t>
      </w:r>
      <w:proofErr w:type="gramEnd"/>
      <w:r w:rsidR="007A3EC6" w:rsidRPr="004D09A0">
        <w:rPr>
          <w:rStyle w:val="Textoennegrita"/>
          <w:rFonts w:ascii="Arial" w:hAnsi="Arial" w:cs="Arial"/>
          <w:sz w:val="20"/>
          <w:szCs w:val="20"/>
          <w:shd w:val="clear" w:color="auto" w:fill="FFFFFF"/>
        </w:rPr>
        <w:t>/2016</w:t>
      </w:r>
      <w:r w:rsidR="007A3EC6" w:rsidRPr="004D09A0">
        <w:rPr>
          <w:rFonts w:ascii="Arial" w:hAnsi="Arial" w:cs="Arial"/>
          <w:b/>
          <w:sz w:val="20"/>
          <w:szCs w:val="20"/>
        </w:rPr>
        <w:t xml:space="preserve">. </w:t>
      </w:r>
      <w:r w:rsidR="007A3EC6" w:rsidRPr="004D09A0">
        <w:rPr>
          <w:rFonts w:ascii="Arial" w:hAnsi="Arial" w:cs="Arial"/>
          <w:b/>
          <w:sz w:val="20"/>
          <w:szCs w:val="20"/>
        </w:rPr>
        <w:t>COORD</w:t>
      </w:r>
      <w:r w:rsidR="007A3EC6" w:rsidRPr="004D09A0">
        <w:rPr>
          <w:rFonts w:ascii="Arial" w:hAnsi="Arial" w:cs="Arial"/>
          <w:b/>
          <w:sz w:val="20"/>
          <w:szCs w:val="20"/>
        </w:rPr>
        <w:t xml:space="preserve">INADORA DEL </w:t>
      </w:r>
      <w:r w:rsidR="007A3EC6" w:rsidRPr="004D09A0">
        <w:rPr>
          <w:rFonts w:ascii="Arial" w:hAnsi="Arial" w:cs="Arial"/>
          <w:b/>
          <w:sz w:val="20"/>
          <w:szCs w:val="20"/>
        </w:rPr>
        <w:t>AREA</w:t>
      </w:r>
      <w:r w:rsidR="007A3EC6" w:rsidRPr="004D09A0">
        <w:rPr>
          <w:rFonts w:ascii="Arial" w:hAnsi="Arial" w:cs="Arial"/>
          <w:b/>
          <w:sz w:val="20"/>
          <w:szCs w:val="20"/>
        </w:rPr>
        <w:t>,</w:t>
      </w:r>
      <w:r w:rsidR="007A3EC6" w:rsidRPr="004D09A0">
        <w:rPr>
          <w:rFonts w:ascii="Arial" w:hAnsi="Arial" w:cs="Arial"/>
          <w:b/>
          <w:sz w:val="20"/>
          <w:szCs w:val="20"/>
        </w:rPr>
        <w:t xml:space="preserve"> MAG</w:t>
      </w:r>
      <w:r w:rsidR="007A3EC6" w:rsidRPr="004D09A0">
        <w:rPr>
          <w:rFonts w:ascii="Arial" w:hAnsi="Arial" w:cs="Arial"/>
          <w:b/>
          <w:sz w:val="20"/>
          <w:szCs w:val="20"/>
        </w:rPr>
        <w:t>ISTER</w:t>
      </w:r>
      <w:r w:rsidR="007A3EC6" w:rsidRPr="004D09A0">
        <w:rPr>
          <w:rFonts w:ascii="Arial" w:hAnsi="Arial" w:cs="Arial"/>
          <w:b/>
          <w:sz w:val="20"/>
          <w:szCs w:val="20"/>
        </w:rPr>
        <w:t xml:space="preserve"> MARCELA RIVAROLA</w:t>
      </w:r>
      <w:r w:rsidR="007A3EC6" w:rsidRPr="004D09A0">
        <w:rPr>
          <w:rFonts w:ascii="Arial" w:hAnsi="Arial" w:cs="Arial"/>
          <w:b/>
          <w:sz w:val="20"/>
          <w:szCs w:val="20"/>
        </w:rPr>
        <w:t>.</w:t>
      </w:r>
      <w:r w:rsidR="007A3EC6" w:rsidRPr="004D09A0">
        <w:rPr>
          <w:rFonts w:ascii="Arial" w:hAnsi="Arial" w:cs="Arial"/>
          <w:sz w:val="20"/>
          <w:szCs w:val="20"/>
        </w:rPr>
        <w:t xml:space="preserve"> DESIGNACION DEL TRADUCTOR CRISTIAN MARTIN ARELLANO, EN EL CARGO DE AUXILIAR DE PRIMERA DEDICACIÓN EXCLUSIVA.</w:t>
      </w:r>
    </w:p>
    <w:p w:rsidR="004C785C" w:rsidRPr="00E50C39" w:rsidRDefault="004C785C" w:rsidP="007A3EC6">
      <w:pPr>
        <w:jc w:val="both"/>
        <w:rPr>
          <w:rFonts w:ascii="Arial" w:hAnsi="Arial" w:cs="Arial"/>
          <w:sz w:val="22"/>
          <w:szCs w:val="22"/>
        </w:rPr>
      </w:pPr>
      <w:r w:rsidRPr="004D09A0">
        <w:rPr>
          <w:rFonts w:ascii="Arial" w:hAnsi="Arial" w:cs="Arial"/>
          <w:b/>
          <w:sz w:val="20"/>
          <w:szCs w:val="20"/>
        </w:rPr>
        <w:t>3.-</w:t>
      </w:r>
      <w:r w:rsidRPr="004D09A0">
        <w:rPr>
          <w:rStyle w:val="NormalWeb"/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7A3EC6" w:rsidRPr="004D09A0">
        <w:rPr>
          <w:rStyle w:val="Textoennegrita"/>
          <w:rFonts w:ascii="Arial" w:hAnsi="Arial" w:cs="Arial"/>
          <w:sz w:val="20"/>
          <w:szCs w:val="20"/>
          <w:shd w:val="clear" w:color="auto" w:fill="FFFFFF"/>
        </w:rPr>
        <w:t>EXP-USL</w:t>
      </w:r>
      <w:proofErr w:type="gramStart"/>
      <w:r w:rsidR="007A3EC6" w:rsidRPr="004D09A0">
        <w:rPr>
          <w:rStyle w:val="Textoennegrita"/>
          <w:rFonts w:ascii="Arial" w:hAnsi="Arial" w:cs="Arial"/>
          <w:sz w:val="20"/>
          <w:szCs w:val="20"/>
          <w:shd w:val="clear" w:color="auto" w:fill="FFFFFF"/>
        </w:rPr>
        <w:t>:0006870</w:t>
      </w:r>
      <w:proofErr w:type="gramEnd"/>
      <w:r w:rsidR="007A3EC6" w:rsidRPr="004D09A0">
        <w:rPr>
          <w:rStyle w:val="Textoennegrita"/>
          <w:rFonts w:ascii="Arial" w:hAnsi="Arial" w:cs="Arial"/>
          <w:sz w:val="20"/>
          <w:szCs w:val="20"/>
          <w:shd w:val="clear" w:color="auto" w:fill="FFFFFF"/>
        </w:rPr>
        <w:t>/2016</w:t>
      </w:r>
      <w:r w:rsidR="007A3EC6" w:rsidRPr="004D09A0">
        <w:rPr>
          <w:rStyle w:val="Textoennegrita"/>
          <w:rFonts w:ascii="Arial" w:hAnsi="Arial" w:cs="Arial"/>
          <w:b w:val="0"/>
          <w:sz w:val="20"/>
          <w:szCs w:val="20"/>
          <w:shd w:val="clear" w:color="auto" w:fill="FFFFFF"/>
        </w:rPr>
        <w:t xml:space="preserve">. </w:t>
      </w:r>
      <w:r w:rsidRPr="004D09A0">
        <w:rPr>
          <w:rFonts w:ascii="Arial" w:hAnsi="Arial" w:cs="Arial"/>
          <w:b/>
          <w:sz w:val="20"/>
          <w:szCs w:val="20"/>
          <w:shd w:val="clear" w:color="auto" w:fill="FFFFFF"/>
        </w:rPr>
        <w:t>VETTORAZZI HORACIO</w:t>
      </w:r>
      <w:r w:rsidRPr="004D09A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D09A0">
        <w:rPr>
          <w:rFonts w:ascii="Arial" w:hAnsi="Arial" w:cs="Arial"/>
          <w:sz w:val="20"/>
          <w:szCs w:val="20"/>
          <w:shd w:val="clear" w:color="auto" w:fill="FFFFFF"/>
        </w:rPr>
        <w:t>–</w:t>
      </w:r>
      <w:r w:rsidRPr="004D09A0">
        <w:rPr>
          <w:rFonts w:ascii="Arial" w:hAnsi="Arial" w:cs="Arial"/>
          <w:sz w:val="20"/>
          <w:szCs w:val="20"/>
          <w:shd w:val="clear" w:color="auto" w:fill="FFFFFF"/>
        </w:rPr>
        <w:t xml:space="preserve"> COORD</w:t>
      </w:r>
      <w:r w:rsidRPr="004D09A0">
        <w:rPr>
          <w:rFonts w:ascii="Arial" w:hAnsi="Arial" w:cs="Arial"/>
          <w:sz w:val="20"/>
          <w:szCs w:val="20"/>
          <w:shd w:val="clear" w:color="auto" w:fill="FFFFFF"/>
        </w:rPr>
        <w:t>INADOR DE</w:t>
      </w:r>
      <w:r w:rsidRPr="004D09A0">
        <w:rPr>
          <w:rFonts w:ascii="Arial" w:hAnsi="Arial" w:cs="Arial"/>
          <w:sz w:val="20"/>
          <w:szCs w:val="20"/>
          <w:shd w:val="clear" w:color="auto" w:fill="FFFFFF"/>
        </w:rPr>
        <w:t xml:space="preserve"> AREA TECNOLOGIA</w:t>
      </w:r>
      <w:r w:rsidRPr="004D09A0">
        <w:rPr>
          <w:rFonts w:ascii="Arial" w:hAnsi="Arial" w:cs="Arial"/>
          <w:sz w:val="20"/>
          <w:szCs w:val="20"/>
          <w:shd w:val="clear" w:color="auto" w:fill="FFFFFF"/>
        </w:rPr>
        <w:t>. DESIGNACIÓ</w:t>
      </w:r>
      <w:r w:rsidRPr="004D09A0">
        <w:rPr>
          <w:rFonts w:ascii="Arial" w:hAnsi="Arial" w:cs="Arial"/>
          <w:sz w:val="20"/>
          <w:szCs w:val="20"/>
          <w:shd w:val="clear" w:color="auto" w:fill="FFFFFF"/>
        </w:rPr>
        <w:t>N</w:t>
      </w:r>
      <w:r w:rsidRPr="004D09A0">
        <w:rPr>
          <w:rFonts w:ascii="Arial" w:hAnsi="Arial" w:cs="Arial"/>
          <w:sz w:val="20"/>
          <w:szCs w:val="20"/>
          <w:shd w:val="clear" w:color="auto" w:fill="FFFFFF"/>
        </w:rPr>
        <w:t xml:space="preserve"> EN EL CARGO DE</w:t>
      </w:r>
      <w:r w:rsidRPr="004D09A0">
        <w:rPr>
          <w:rFonts w:ascii="Arial" w:hAnsi="Arial" w:cs="Arial"/>
          <w:sz w:val="20"/>
          <w:szCs w:val="20"/>
          <w:shd w:val="clear" w:color="auto" w:fill="FFFFFF"/>
        </w:rPr>
        <w:t xml:space="preserve"> AUX</w:t>
      </w:r>
      <w:r w:rsidRPr="004D09A0">
        <w:rPr>
          <w:rFonts w:ascii="Arial" w:hAnsi="Arial" w:cs="Arial"/>
          <w:sz w:val="20"/>
          <w:szCs w:val="20"/>
          <w:shd w:val="clear" w:color="auto" w:fill="FFFFFF"/>
        </w:rPr>
        <w:t>ILIAR DE</w:t>
      </w:r>
      <w:r w:rsidRPr="004D09A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D09A0">
        <w:rPr>
          <w:rFonts w:ascii="Arial" w:hAnsi="Arial" w:cs="Arial"/>
          <w:sz w:val="20"/>
          <w:szCs w:val="20"/>
          <w:shd w:val="clear" w:color="auto" w:fill="FFFFFF"/>
        </w:rPr>
        <w:t>PRIM</w:t>
      </w:r>
      <w:r w:rsidRPr="004D09A0">
        <w:rPr>
          <w:rFonts w:ascii="Arial" w:hAnsi="Arial" w:cs="Arial"/>
          <w:sz w:val="20"/>
          <w:szCs w:val="20"/>
          <w:shd w:val="clear" w:color="auto" w:fill="FFFFFF"/>
        </w:rPr>
        <w:t>ERA</w:t>
      </w:r>
      <w:r w:rsidRPr="004D09A0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4D09A0">
        <w:rPr>
          <w:rFonts w:ascii="Arial" w:hAnsi="Arial" w:cs="Arial"/>
          <w:sz w:val="20"/>
          <w:szCs w:val="20"/>
          <w:shd w:val="clear" w:color="auto" w:fill="FFFFFF"/>
        </w:rPr>
        <w:t xml:space="preserve"> D</w:t>
      </w:r>
      <w:r w:rsidRPr="004D09A0">
        <w:rPr>
          <w:rFonts w:ascii="Arial" w:hAnsi="Arial" w:cs="Arial"/>
          <w:sz w:val="20"/>
          <w:szCs w:val="20"/>
          <w:shd w:val="clear" w:color="auto" w:fill="FFFFFF"/>
        </w:rPr>
        <w:t xml:space="preserve">EDICACIÓN </w:t>
      </w:r>
      <w:r w:rsidRPr="004D09A0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4D09A0">
        <w:rPr>
          <w:rFonts w:ascii="Arial" w:hAnsi="Arial" w:cs="Arial"/>
          <w:sz w:val="20"/>
          <w:szCs w:val="20"/>
          <w:shd w:val="clear" w:color="auto" w:fill="FFFFFF"/>
        </w:rPr>
        <w:t xml:space="preserve">EMI </w:t>
      </w:r>
      <w:r w:rsidRPr="004D09A0">
        <w:rPr>
          <w:rFonts w:ascii="Arial" w:hAnsi="Arial" w:cs="Arial"/>
          <w:sz w:val="20"/>
          <w:szCs w:val="20"/>
          <w:shd w:val="clear" w:color="auto" w:fill="FFFFFF"/>
        </w:rPr>
        <w:t>E</w:t>
      </w:r>
      <w:r w:rsidRPr="004D09A0">
        <w:rPr>
          <w:rFonts w:ascii="Arial" w:hAnsi="Arial" w:cs="Arial"/>
          <w:sz w:val="20"/>
          <w:szCs w:val="20"/>
          <w:shd w:val="clear" w:color="auto" w:fill="FFFFFF"/>
        </w:rPr>
        <w:t xml:space="preserve">EXCLUSIVA </w:t>
      </w:r>
      <w:r w:rsidRPr="004D09A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D09A0">
        <w:rPr>
          <w:rFonts w:ascii="Arial" w:hAnsi="Arial" w:cs="Arial"/>
          <w:sz w:val="20"/>
          <w:szCs w:val="20"/>
          <w:shd w:val="clear" w:color="auto" w:fill="FFFFFF"/>
        </w:rPr>
        <w:t>(</w:t>
      </w:r>
      <w:r w:rsidRPr="004D09A0">
        <w:rPr>
          <w:rFonts w:ascii="Arial" w:hAnsi="Arial" w:cs="Arial"/>
          <w:sz w:val="20"/>
          <w:szCs w:val="20"/>
          <w:shd w:val="clear" w:color="auto" w:fill="FFFFFF"/>
        </w:rPr>
        <w:t>PHILLP</w:t>
      </w:r>
      <w:r w:rsidRPr="00E50C39">
        <w:rPr>
          <w:rFonts w:ascii="Arial" w:hAnsi="Arial" w:cs="Arial"/>
          <w:sz w:val="22"/>
          <w:szCs w:val="22"/>
          <w:shd w:val="clear" w:color="auto" w:fill="FFFFFF"/>
        </w:rPr>
        <w:t>OTT ALEXIS O</w:t>
      </w:r>
      <w:r w:rsidRPr="00E50C39">
        <w:rPr>
          <w:rFonts w:ascii="Arial" w:hAnsi="Arial" w:cs="Arial"/>
          <w:sz w:val="22"/>
          <w:szCs w:val="22"/>
          <w:shd w:val="clear" w:color="auto" w:fill="FFFFFF"/>
        </w:rPr>
        <w:t>)</w:t>
      </w:r>
      <w:r w:rsidRPr="00E50C39">
        <w:rPr>
          <w:rFonts w:ascii="Arial" w:hAnsi="Arial" w:cs="Arial"/>
          <w:sz w:val="22"/>
          <w:szCs w:val="22"/>
          <w:shd w:val="clear" w:color="auto" w:fill="FFFFFF"/>
        </w:rPr>
        <w:t>.</w:t>
      </w:r>
    </w:p>
    <w:sectPr w:rsidR="004C785C" w:rsidRPr="00E50C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81A"/>
    <w:multiLevelType w:val="hybridMultilevel"/>
    <w:tmpl w:val="1CF42ED8"/>
    <w:lvl w:ilvl="0" w:tplc="AAECD11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80"/>
    <w:rsid w:val="003F7534"/>
    <w:rsid w:val="004C785C"/>
    <w:rsid w:val="004D09A0"/>
    <w:rsid w:val="00661880"/>
    <w:rsid w:val="00702B53"/>
    <w:rsid w:val="007A0359"/>
    <w:rsid w:val="007A3EC6"/>
    <w:rsid w:val="008F0976"/>
    <w:rsid w:val="00965FBC"/>
    <w:rsid w:val="00CE5542"/>
    <w:rsid w:val="00E5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661880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apple-converted-space">
    <w:name w:val="apple-converted-space"/>
    <w:rsid w:val="00661880"/>
  </w:style>
  <w:style w:type="paragraph" w:styleId="Textodeglobo">
    <w:name w:val="Balloon Text"/>
    <w:basedOn w:val="Normal"/>
    <w:link w:val="TextodegloboCar"/>
    <w:uiPriority w:val="99"/>
    <w:semiHidden/>
    <w:unhideWhenUsed/>
    <w:rsid w:val="006618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1880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F753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A03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661880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apple-converted-space">
    <w:name w:val="apple-converted-space"/>
    <w:rsid w:val="00661880"/>
  </w:style>
  <w:style w:type="paragraph" w:styleId="Textodeglobo">
    <w:name w:val="Balloon Text"/>
    <w:basedOn w:val="Normal"/>
    <w:link w:val="TextodegloboCar"/>
    <w:uiPriority w:val="99"/>
    <w:semiHidden/>
    <w:unhideWhenUsed/>
    <w:rsid w:val="006618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1880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F753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A03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48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81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922DC-A44F-4A33-BA63-BEF15C69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1562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2016-08-31T14:47:00Z</dcterms:created>
  <dcterms:modified xsi:type="dcterms:W3CDTF">2016-08-31T17:55:00Z</dcterms:modified>
</cp:coreProperties>
</file>