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A0" w:rsidRPr="00244752" w:rsidRDefault="00E47BA0" w:rsidP="00E47BA0">
      <w:pPr>
        <w:tabs>
          <w:tab w:val="center" w:pos="4252"/>
          <w:tab w:val="left" w:pos="6760"/>
          <w:tab w:val="left" w:leader="hyphen" w:pos="8505"/>
        </w:tabs>
        <w:spacing w:after="0" w:line="240" w:lineRule="auto"/>
        <w:jc w:val="center"/>
        <w:outlineLvl w:val="0"/>
        <w:rPr>
          <w:rFonts w:ascii="Arial" w:hAnsi="Arial" w:cs="Arial"/>
          <w:b/>
        </w:rPr>
      </w:pPr>
      <w:r>
        <w:rPr>
          <w:rFonts w:ascii="Arial" w:hAnsi="Arial" w:cs="Arial"/>
          <w:b/>
        </w:rPr>
        <w:t>ACTA SESIÓN EXTRAORDINARIA Nº 1</w:t>
      </w:r>
      <w:r w:rsidRPr="00244752">
        <w:rPr>
          <w:rFonts w:ascii="Arial" w:hAnsi="Arial" w:cs="Arial"/>
          <w:b/>
        </w:rPr>
        <w:t>/2017</w:t>
      </w:r>
    </w:p>
    <w:p w:rsidR="00E47BA0" w:rsidRPr="00244752" w:rsidRDefault="00E47BA0" w:rsidP="00E47BA0">
      <w:pPr>
        <w:tabs>
          <w:tab w:val="center" w:pos="4252"/>
          <w:tab w:val="left" w:pos="6760"/>
          <w:tab w:val="left" w:leader="hyphen" w:pos="8505"/>
        </w:tabs>
        <w:spacing w:after="0" w:line="240" w:lineRule="auto"/>
        <w:outlineLvl w:val="0"/>
        <w:rPr>
          <w:rFonts w:ascii="Arial" w:hAnsi="Arial" w:cs="Arial"/>
          <w:b/>
        </w:rPr>
      </w:pPr>
    </w:p>
    <w:p w:rsidR="00E47BA0" w:rsidRDefault="00E47BA0" w:rsidP="00E47BA0">
      <w:pPr>
        <w:tabs>
          <w:tab w:val="left" w:leader="hyphen" w:pos="8505"/>
        </w:tabs>
        <w:spacing w:after="0" w:line="240" w:lineRule="auto"/>
        <w:jc w:val="both"/>
        <w:rPr>
          <w:rFonts w:ascii="Arial" w:hAnsi="Arial" w:cs="Arial"/>
          <w:lang w:val="es-AR"/>
        </w:rPr>
      </w:pPr>
      <w:r w:rsidRPr="00244752">
        <w:rPr>
          <w:rFonts w:ascii="Arial" w:hAnsi="Arial" w:cs="Arial"/>
        </w:rPr>
        <w:t xml:space="preserve">----------En la ciudad de Villa Mercedes, provincia de San Luís, a los </w:t>
      </w:r>
      <w:r w:rsidR="00B43FA7">
        <w:rPr>
          <w:rFonts w:ascii="Arial" w:hAnsi="Arial" w:cs="Arial"/>
        </w:rPr>
        <w:t>ocho</w:t>
      </w:r>
      <w:bookmarkStart w:id="0" w:name="_GoBack"/>
      <w:bookmarkEnd w:id="0"/>
      <w:r>
        <w:rPr>
          <w:rFonts w:ascii="Arial" w:hAnsi="Arial" w:cs="Arial"/>
        </w:rPr>
        <w:t xml:space="preserve">  días del mes de noviembre</w:t>
      </w:r>
      <w:r w:rsidRPr="00244752">
        <w:rPr>
          <w:rFonts w:ascii="Arial" w:hAnsi="Arial" w:cs="Arial"/>
        </w:rPr>
        <w:t xml:space="preserve"> de dos mil diecisiete y siendo las nueve horas,</w:t>
      </w:r>
      <w:r>
        <w:rPr>
          <w:rFonts w:ascii="Arial" w:hAnsi="Arial" w:cs="Arial"/>
        </w:rPr>
        <w:t xml:space="preserve"> y veinte minutos,</w:t>
      </w:r>
      <w:r w:rsidRPr="00244752">
        <w:rPr>
          <w:rFonts w:ascii="Arial" w:hAnsi="Arial" w:cs="Arial"/>
        </w:rPr>
        <w:t xml:space="preserve">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w:t>
      </w:r>
      <w:r>
        <w:rPr>
          <w:rFonts w:ascii="Arial" w:hAnsi="Arial" w:cs="Arial"/>
        </w:rPr>
        <w:t xml:space="preserve">el Director del departamento de Ciencias Básicas, Ingeniero Juan Antonio RENAUDO, la Directora del departamento de Ingeniería de Procesos, Ingeniera María Elena IRIARTE </w:t>
      </w:r>
      <w:r w:rsidRPr="00244752">
        <w:rPr>
          <w:rFonts w:ascii="Arial" w:hAnsi="Arial" w:cs="Arial"/>
        </w:rPr>
        <w:t xml:space="preserve"> y los siguientes consejeros: Ingeniero Pedro Nelson BAILAC, </w:t>
      </w:r>
      <w:r>
        <w:rPr>
          <w:rFonts w:ascii="Arial" w:hAnsi="Arial" w:cs="Arial"/>
        </w:rPr>
        <w:t xml:space="preserve">Magíster Graciela Alba BERTAZZI, </w:t>
      </w:r>
      <w:r w:rsidRPr="00244752">
        <w:rPr>
          <w:rFonts w:ascii="Arial" w:hAnsi="Arial" w:cs="Arial"/>
        </w:rPr>
        <w:t xml:space="preserve">Doctor Carlos Cristóbal TARAZAGA, Ingeniera Mónica Beatriz ROMERO,  </w:t>
      </w:r>
      <w:r>
        <w:rPr>
          <w:rFonts w:ascii="Arial" w:hAnsi="Arial" w:cs="Arial"/>
        </w:rPr>
        <w:t>Contador Álvaro Andrés LÉPORE (en reemplazo de su Titular), Señor Lucas MUÑOZ GARCÍA,  Señor Hugo SARIAGO,</w:t>
      </w:r>
      <w:r w:rsidRPr="00244752">
        <w:rPr>
          <w:rFonts w:ascii="Arial" w:hAnsi="Arial" w:cs="Arial"/>
        </w:rPr>
        <w:t xml:space="preserve"> </w:t>
      </w:r>
      <w:r>
        <w:rPr>
          <w:rFonts w:ascii="Arial" w:hAnsi="Arial" w:cs="Arial"/>
        </w:rPr>
        <w:t>Ingeniero Jorge Luis D’ODORICO Y el Señor Pablo Martín COSTA</w:t>
      </w:r>
      <w:r w:rsidRPr="00244752">
        <w:rPr>
          <w:rFonts w:ascii="Arial" w:hAnsi="Arial" w:cs="Arial"/>
        </w:rPr>
        <w:t xml:space="preserve"> </w:t>
      </w:r>
      <w:r w:rsidRPr="00244752">
        <w:rPr>
          <w:rFonts w:ascii="Arial" w:hAnsi="Arial" w:cs="Arial"/>
          <w:lang w:val="es-AR"/>
        </w:rPr>
        <w:tab/>
      </w:r>
    </w:p>
    <w:p w:rsidR="00E47BA0" w:rsidRDefault="00E47BA0" w:rsidP="00E47BA0">
      <w:pPr>
        <w:tabs>
          <w:tab w:val="left" w:leader="hyphen" w:pos="8505"/>
        </w:tabs>
        <w:spacing w:after="0" w:line="240" w:lineRule="auto"/>
        <w:jc w:val="both"/>
        <w:rPr>
          <w:rFonts w:ascii="Arial" w:hAnsi="Arial" w:cs="Arial"/>
          <w:lang w:val="es-AR"/>
        </w:rPr>
      </w:pPr>
    </w:p>
    <w:p w:rsidR="00E47BA0" w:rsidRDefault="00E47BA0" w:rsidP="00E47BA0">
      <w:pPr>
        <w:tabs>
          <w:tab w:val="left" w:leader="hyphen" w:pos="8505"/>
        </w:tabs>
        <w:spacing w:after="0" w:line="240" w:lineRule="auto"/>
        <w:jc w:val="both"/>
        <w:rPr>
          <w:rFonts w:ascii="Arial" w:hAnsi="Arial" w:cs="Arial"/>
          <w:color w:val="000000"/>
          <w:shd w:val="clear" w:color="auto" w:fill="FFFFFF"/>
        </w:rPr>
      </w:pPr>
      <w:r w:rsidRPr="00EB670E">
        <w:rPr>
          <w:rFonts w:ascii="Arial" w:hAnsi="Arial" w:cs="Arial"/>
          <w:b/>
          <w:color w:val="000000"/>
          <w:shd w:val="clear" w:color="auto" w:fill="E5E5E5"/>
        </w:rPr>
        <w:t>EXP-USL</w:t>
      </w:r>
      <w:proofErr w:type="gramStart"/>
      <w:r w:rsidRPr="00EB670E">
        <w:rPr>
          <w:rFonts w:ascii="Arial" w:hAnsi="Arial" w:cs="Arial"/>
          <w:b/>
          <w:color w:val="000000"/>
          <w:shd w:val="clear" w:color="auto" w:fill="E5E5E5"/>
        </w:rPr>
        <w:t>:0014123</w:t>
      </w:r>
      <w:proofErr w:type="gramEnd"/>
      <w:r w:rsidRPr="00EB670E">
        <w:rPr>
          <w:rFonts w:ascii="Arial" w:hAnsi="Arial" w:cs="Arial"/>
          <w:b/>
          <w:color w:val="000000"/>
          <w:shd w:val="clear" w:color="auto" w:fill="E5E5E5"/>
        </w:rPr>
        <w:t>/2017.</w:t>
      </w:r>
      <w:r w:rsidRPr="00E47BA0">
        <w:rPr>
          <w:rFonts w:ascii="Arial" w:hAnsi="Arial" w:cs="Arial"/>
          <w:b/>
          <w:color w:val="000000"/>
          <w:shd w:val="clear" w:color="auto" w:fill="E5E5E5"/>
        </w:rPr>
        <w:t> </w:t>
      </w:r>
      <w:r w:rsidRPr="00E47BA0">
        <w:rPr>
          <w:rFonts w:ascii="Arial" w:hAnsi="Arial" w:cs="Arial"/>
          <w:b/>
          <w:color w:val="000000"/>
          <w:shd w:val="clear" w:color="auto" w:fill="FFFFFF"/>
        </w:rPr>
        <w:t> INTEGRANTES DE LA JUNTA FICA.</w:t>
      </w:r>
      <w:r w:rsidRPr="00E47BA0">
        <w:rPr>
          <w:rFonts w:ascii="Arial" w:hAnsi="Arial" w:cs="Arial"/>
          <w:color w:val="000000"/>
          <w:shd w:val="clear" w:color="auto" w:fill="FFFFFF"/>
        </w:rPr>
        <w:t> RENUNCIAN LOS INTEGRANTES DE LA JUNTA ELECTORAL DESIGNADOS SEGUN RESOLUCION CD. Nº 238/17.</w:t>
      </w:r>
    </w:p>
    <w:p w:rsidR="00E47BA0" w:rsidRDefault="00E47BA0" w:rsidP="00EB670E">
      <w:pPr>
        <w:tabs>
          <w:tab w:val="left" w:leader="hyphen" w:pos="8505"/>
        </w:tabs>
        <w:spacing w:after="0" w:line="240" w:lineRule="auto"/>
        <w:jc w:val="both"/>
        <w:rPr>
          <w:rFonts w:ascii="Arial" w:hAnsi="Arial" w:cs="Arial"/>
          <w:i/>
          <w:color w:val="222222"/>
          <w:lang w:eastAsia="es-ES"/>
        </w:rPr>
      </w:pPr>
      <w:r>
        <w:rPr>
          <w:rFonts w:ascii="Arial" w:hAnsi="Arial" w:cs="Arial"/>
          <w:color w:val="000000"/>
          <w:shd w:val="clear" w:color="auto" w:fill="FFFFFF"/>
        </w:rPr>
        <w:t xml:space="preserve">----------El Consejero Carlos Cristóbal TARAZAGA mociona: </w:t>
      </w:r>
      <w:r w:rsidRPr="00E47BA0">
        <w:rPr>
          <w:rFonts w:ascii="Arial" w:hAnsi="Arial" w:cs="Arial"/>
          <w:i/>
          <w:color w:val="222222"/>
          <w:shd w:val="clear" w:color="auto" w:fill="FFFFFF"/>
          <w:lang w:eastAsia="es-ES"/>
        </w:rPr>
        <w:t xml:space="preserve">Expresar el desacuerdo con los dichos vertidos por algunos Consejeros, respecto a la actuación de la Junta Electoral de la Facultad de Ingeniería y Ciencias Agropecuarias durante la sesión del Consejo Superior de la Universidad Nacional de San Luis correspondiente al día  31 de octubre de 2017. </w:t>
      </w:r>
      <w:r w:rsidRPr="00E47BA0">
        <w:rPr>
          <w:rFonts w:ascii="Arial" w:hAnsi="Arial" w:cs="Arial"/>
          <w:i/>
          <w:color w:val="222222"/>
          <w:lang w:eastAsia="es-ES"/>
        </w:rPr>
        <w:t>Respaldar todo lo actuado por la Junta Electoral de la FICA, quienes han cumplido su función en el marco de la normativa vigente y  Solicitar a la Junta Electoral de la FICA la continuidad de sus funciones.</w:t>
      </w:r>
      <w:r w:rsidR="00EB670E">
        <w:rPr>
          <w:rFonts w:ascii="Arial" w:hAnsi="Arial" w:cs="Arial"/>
          <w:i/>
          <w:color w:val="222222"/>
          <w:lang w:eastAsia="es-ES"/>
        </w:rPr>
        <w:t xml:space="preserve"> </w:t>
      </w:r>
      <w:r w:rsidR="00EB670E">
        <w:rPr>
          <w:rFonts w:ascii="Arial" w:hAnsi="Arial" w:cs="Arial"/>
          <w:i/>
          <w:color w:val="222222"/>
          <w:lang w:eastAsia="es-ES"/>
        </w:rPr>
        <w:tab/>
      </w:r>
    </w:p>
    <w:p w:rsidR="00E47BA0" w:rsidRPr="00EB670E" w:rsidRDefault="00E47BA0" w:rsidP="00EB670E">
      <w:pPr>
        <w:tabs>
          <w:tab w:val="left" w:leader="hyphen" w:pos="8505"/>
        </w:tabs>
        <w:spacing w:after="0" w:line="240" w:lineRule="auto"/>
        <w:jc w:val="both"/>
        <w:rPr>
          <w:rFonts w:ascii="Arial" w:hAnsi="Arial" w:cs="Arial"/>
          <w:i/>
          <w:color w:val="222222"/>
          <w:lang w:eastAsia="es-ES"/>
        </w:rPr>
      </w:pPr>
      <w:r w:rsidRPr="00EB670E">
        <w:rPr>
          <w:rFonts w:ascii="Arial" w:hAnsi="Arial" w:cs="Arial"/>
          <w:color w:val="222222"/>
          <w:lang w:eastAsia="es-ES"/>
        </w:rPr>
        <w:t>----------</w:t>
      </w:r>
      <w:r w:rsidR="00EB670E" w:rsidRPr="00EB670E">
        <w:rPr>
          <w:rFonts w:ascii="Arial" w:hAnsi="Arial" w:cs="Arial"/>
          <w:color w:val="222222"/>
          <w:lang w:eastAsia="es-ES"/>
        </w:rPr>
        <w:t xml:space="preserve">El Consejero </w:t>
      </w:r>
      <w:r w:rsidR="00EB670E">
        <w:rPr>
          <w:rFonts w:ascii="Arial" w:hAnsi="Arial" w:cs="Arial"/>
          <w:color w:val="222222"/>
          <w:lang w:eastAsia="es-ES"/>
        </w:rPr>
        <w:t>Jorge Luis D’ODORICO  mociona:</w:t>
      </w:r>
      <w:r w:rsidR="00EB670E">
        <w:rPr>
          <w:rFonts w:ascii="Arial" w:hAnsi="Arial" w:cs="Arial"/>
          <w:i/>
          <w:color w:val="222222"/>
          <w:lang w:eastAsia="es-ES"/>
        </w:rPr>
        <w:t xml:space="preserve"> Aceptar la renuncia de toda la Junta Electoral. </w:t>
      </w:r>
      <w:r w:rsidR="00EB670E">
        <w:rPr>
          <w:rFonts w:ascii="Arial" w:hAnsi="Arial" w:cs="Arial"/>
          <w:i/>
          <w:color w:val="222222"/>
          <w:lang w:eastAsia="es-ES"/>
        </w:rPr>
        <w:tab/>
      </w:r>
    </w:p>
    <w:p w:rsidR="00E47BA0" w:rsidRPr="00E47BA0" w:rsidRDefault="00E47BA0" w:rsidP="00E47BA0">
      <w:pPr>
        <w:autoSpaceDE w:val="0"/>
        <w:autoSpaceDN w:val="0"/>
        <w:adjustRightInd w:val="0"/>
        <w:spacing w:after="0" w:line="240" w:lineRule="auto"/>
        <w:jc w:val="both"/>
        <w:rPr>
          <w:rFonts w:ascii="Arial" w:hAnsi="Arial" w:cs="Arial"/>
          <w:b/>
        </w:rPr>
      </w:pPr>
      <w:r>
        <w:rPr>
          <w:rFonts w:ascii="Arial" w:hAnsi="Arial" w:cs="Arial"/>
        </w:rPr>
        <w:t>----------</w:t>
      </w:r>
      <w:r w:rsidRPr="00E47BA0">
        <w:rPr>
          <w:rFonts w:ascii="Arial" w:hAnsi="Arial" w:cs="Arial"/>
        </w:rPr>
        <w:t>El Consejo Directivo,</w:t>
      </w:r>
      <w:r w:rsidR="00EB670E">
        <w:rPr>
          <w:rFonts w:ascii="Arial" w:hAnsi="Arial" w:cs="Arial"/>
        </w:rPr>
        <w:t xml:space="preserve"> luego de la votación de las dos mociones</w:t>
      </w:r>
      <w:r w:rsidRPr="00E47BA0">
        <w:rPr>
          <w:rFonts w:ascii="Arial" w:hAnsi="Arial" w:cs="Arial"/>
        </w:rPr>
        <w:t xml:space="preserve"> resolvió</w:t>
      </w:r>
      <w:r w:rsidRPr="00E47BA0">
        <w:rPr>
          <w:rFonts w:ascii="Arial" w:hAnsi="Arial" w:cs="Arial"/>
          <w:i/>
        </w:rPr>
        <w:t xml:space="preserve"> por mayoría:</w:t>
      </w:r>
      <w:r w:rsidRPr="00E47BA0">
        <w:rPr>
          <w:rFonts w:ascii="Arial" w:hAnsi="Arial" w:cs="Arial"/>
          <w:b/>
          <w:i/>
        </w:rPr>
        <w:t xml:space="preserve"> </w:t>
      </w:r>
      <w:r w:rsidRPr="00E47BA0">
        <w:rPr>
          <w:rFonts w:ascii="Arial" w:hAnsi="Arial" w:cs="Arial"/>
          <w:b/>
        </w:rPr>
        <w:t>Tratar sobre tablas el tema,  y Aprobar la confección de un Acto Administrativo, expresando lo siguiente:</w:t>
      </w:r>
    </w:p>
    <w:p w:rsidR="00E47BA0" w:rsidRPr="00E47BA0" w:rsidRDefault="00E47BA0" w:rsidP="00E47BA0">
      <w:pPr>
        <w:spacing w:after="0" w:line="240" w:lineRule="auto"/>
        <w:jc w:val="both"/>
        <w:rPr>
          <w:rFonts w:ascii="Arial" w:hAnsi="Arial" w:cs="Arial"/>
          <w:b/>
          <w:lang w:eastAsia="es-ES"/>
        </w:rPr>
      </w:pPr>
      <w:r w:rsidRPr="00E47BA0">
        <w:rPr>
          <w:rFonts w:ascii="Arial" w:hAnsi="Arial" w:cs="Arial"/>
          <w:b/>
          <w:color w:val="222222"/>
          <w:shd w:val="clear" w:color="auto" w:fill="FFFFFF"/>
          <w:lang w:eastAsia="es-ES"/>
        </w:rPr>
        <w:t>1º Expresar el desacuerdo con los dichos vertidos por algunos Consejeros, respecto a la actuación de la Junta Electoral de la Facultad de Ingeniería y Ciencias Agropecuarias durante la sesión del Consejo Superior de la Universidad Nacional de San Luis correspondiente al día  31 de octubre de 2017.</w:t>
      </w:r>
    </w:p>
    <w:p w:rsidR="00E47BA0" w:rsidRPr="00E47BA0" w:rsidRDefault="00E47BA0" w:rsidP="00E47BA0">
      <w:pPr>
        <w:shd w:val="clear" w:color="auto" w:fill="FFFFFF"/>
        <w:spacing w:after="0" w:line="240" w:lineRule="auto"/>
        <w:jc w:val="both"/>
        <w:rPr>
          <w:rFonts w:ascii="Arial" w:hAnsi="Arial" w:cs="Arial"/>
          <w:b/>
          <w:color w:val="222222"/>
          <w:lang w:eastAsia="es-ES"/>
        </w:rPr>
      </w:pPr>
      <w:r w:rsidRPr="00E47BA0">
        <w:rPr>
          <w:rFonts w:ascii="Arial" w:hAnsi="Arial" w:cs="Arial"/>
          <w:b/>
          <w:color w:val="222222"/>
          <w:lang w:eastAsia="es-ES"/>
        </w:rPr>
        <w:t>Respaldar todo lo actuado por la Junta Electoral de la FICA, quienes han cumplido su función en el marco de la normativa vigente.</w:t>
      </w:r>
    </w:p>
    <w:p w:rsidR="00E47BA0" w:rsidRDefault="00E47BA0" w:rsidP="00EB670E">
      <w:pPr>
        <w:shd w:val="clear" w:color="auto" w:fill="FFFFFF"/>
        <w:tabs>
          <w:tab w:val="left" w:leader="hyphen" w:pos="8505"/>
        </w:tabs>
        <w:spacing w:after="0" w:line="240" w:lineRule="auto"/>
        <w:jc w:val="both"/>
        <w:rPr>
          <w:rFonts w:ascii="Arial" w:hAnsi="Arial" w:cs="Arial"/>
          <w:b/>
          <w:color w:val="222222"/>
          <w:lang w:eastAsia="es-ES"/>
        </w:rPr>
      </w:pPr>
      <w:r w:rsidRPr="00E47BA0">
        <w:rPr>
          <w:rFonts w:ascii="Arial" w:hAnsi="Arial" w:cs="Arial"/>
          <w:b/>
          <w:color w:val="222222"/>
          <w:lang w:eastAsia="es-ES"/>
        </w:rPr>
        <w:t>2º Solicitar a la Junta Electoral de la FICA la continuidad de sus funciones.</w:t>
      </w:r>
      <w:r w:rsidR="00EB670E">
        <w:rPr>
          <w:rFonts w:ascii="Arial" w:hAnsi="Arial" w:cs="Arial"/>
          <w:b/>
          <w:color w:val="222222"/>
          <w:lang w:eastAsia="es-ES"/>
        </w:rPr>
        <w:t xml:space="preserve"> </w:t>
      </w:r>
      <w:r w:rsidR="00EB670E">
        <w:rPr>
          <w:rFonts w:ascii="Arial" w:hAnsi="Arial" w:cs="Arial"/>
          <w:b/>
          <w:color w:val="222222"/>
          <w:lang w:eastAsia="es-ES"/>
        </w:rPr>
        <w:tab/>
      </w:r>
    </w:p>
    <w:p w:rsidR="00EB670E" w:rsidRDefault="00EB670E" w:rsidP="00EB670E">
      <w:pPr>
        <w:shd w:val="clear" w:color="auto" w:fill="FFFFFF"/>
        <w:tabs>
          <w:tab w:val="left" w:leader="hyphen" w:pos="8505"/>
        </w:tabs>
        <w:spacing w:after="0" w:line="240" w:lineRule="auto"/>
        <w:jc w:val="both"/>
        <w:rPr>
          <w:rFonts w:ascii="Arial" w:hAnsi="Arial" w:cs="Arial"/>
          <w:b/>
          <w:color w:val="222222"/>
          <w:lang w:eastAsia="es-ES"/>
        </w:rPr>
      </w:pPr>
    </w:p>
    <w:p w:rsidR="00EB670E" w:rsidRPr="00EB670E" w:rsidRDefault="00EB670E" w:rsidP="00EB670E">
      <w:pPr>
        <w:shd w:val="clear" w:color="auto" w:fill="FFFFFF"/>
        <w:tabs>
          <w:tab w:val="left" w:leader="hyphen" w:pos="8505"/>
        </w:tabs>
        <w:spacing w:after="0" w:line="240" w:lineRule="auto"/>
        <w:jc w:val="both"/>
        <w:rPr>
          <w:rFonts w:ascii="Arial" w:hAnsi="Arial" w:cs="Arial"/>
          <w:color w:val="222222"/>
          <w:lang w:eastAsia="es-ES"/>
        </w:rPr>
      </w:pPr>
      <w:r w:rsidRPr="00EB670E">
        <w:rPr>
          <w:rFonts w:ascii="Arial" w:hAnsi="Arial" w:cs="Arial"/>
          <w:color w:val="222222"/>
          <w:lang w:eastAsia="es-ES"/>
        </w:rPr>
        <w:t>----------</w:t>
      </w:r>
      <w:r>
        <w:rPr>
          <w:rFonts w:ascii="Arial" w:hAnsi="Arial" w:cs="Arial"/>
          <w:color w:val="222222"/>
          <w:lang w:eastAsia="es-ES"/>
        </w:rPr>
        <w:t xml:space="preserve">Siendo las 13.35 horas finaliza la Sesión de Consejo Directivo. </w:t>
      </w:r>
      <w:r>
        <w:rPr>
          <w:rFonts w:ascii="Arial" w:hAnsi="Arial" w:cs="Arial"/>
          <w:color w:val="222222"/>
          <w:lang w:eastAsia="es-ES"/>
        </w:rPr>
        <w:tab/>
      </w:r>
    </w:p>
    <w:p w:rsidR="00E47BA0" w:rsidRPr="007D785D" w:rsidRDefault="00E47BA0" w:rsidP="00E47BA0">
      <w:pPr>
        <w:autoSpaceDE w:val="0"/>
        <w:autoSpaceDN w:val="0"/>
        <w:adjustRightInd w:val="0"/>
        <w:ind w:left="708"/>
        <w:jc w:val="both"/>
        <w:rPr>
          <w:rFonts w:ascii="Book Antiqua" w:hAnsi="Book Antiqua" w:cs="Arial"/>
          <w:b/>
        </w:rPr>
      </w:pPr>
    </w:p>
    <w:p w:rsidR="00E47BA0" w:rsidRPr="00E47BA0" w:rsidRDefault="00E47BA0" w:rsidP="00E47BA0">
      <w:pPr>
        <w:tabs>
          <w:tab w:val="left" w:leader="hyphen" w:pos="8505"/>
        </w:tabs>
        <w:spacing w:after="0" w:line="240" w:lineRule="auto"/>
        <w:jc w:val="both"/>
        <w:rPr>
          <w:rFonts w:ascii="Arial" w:hAnsi="Arial" w:cs="Arial"/>
        </w:rPr>
      </w:pPr>
    </w:p>
    <w:p w:rsidR="00733316" w:rsidRPr="00E47BA0" w:rsidRDefault="00733316">
      <w:pPr>
        <w:rPr>
          <w:lang w:val="es-AR"/>
        </w:rPr>
      </w:pPr>
    </w:p>
    <w:sectPr w:rsidR="00733316" w:rsidRPr="00E47BA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39" w:rsidRDefault="00217239" w:rsidP="00EB670E">
      <w:pPr>
        <w:spacing w:after="0" w:line="240" w:lineRule="auto"/>
      </w:pPr>
      <w:r>
        <w:separator/>
      </w:r>
    </w:p>
  </w:endnote>
  <w:endnote w:type="continuationSeparator" w:id="0">
    <w:p w:rsidR="00217239" w:rsidRDefault="00217239" w:rsidP="00EB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39" w:rsidRDefault="00217239" w:rsidP="00EB670E">
      <w:pPr>
        <w:spacing w:after="0" w:line="240" w:lineRule="auto"/>
      </w:pPr>
      <w:r>
        <w:separator/>
      </w:r>
    </w:p>
  </w:footnote>
  <w:footnote w:type="continuationSeparator" w:id="0">
    <w:p w:rsidR="00217239" w:rsidRDefault="00217239" w:rsidP="00EB6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901400"/>
      <w:docPartObj>
        <w:docPartGallery w:val="Page Numbers (Top of Page)"/>
        <w:docPartUnique/>
      </w:docPartObj>
    </w:sdtPr>
    <w:sdtEndPr/>
    <w:sdtContent>
      <w:p w:rsidR="00EB670E" w:rsidRDefault="00EB670E">
        <w:pPr>
          <w:pStyle w:val="Encabezado"/>
          <w:jc w:val="right"/>
        </w:pPr>
        <w:r>
          <w:fldChar w:fldCharType="begin"/>
        </w:r>
        <w:r>
          <w:instrText>PAGE   \* MERGEFORMAT</w:instrText>
        </w:r>
        <w:r>
          <w:fldChar w:fldCharType="separate"/>
        </w:r>
        <w:r w:rsidR="00B43FA7">
          <w:rPr>
            <w:noProof/>
          </w:rPr>
          <w:t>1</w:t>
        </w:r>
        <w:r>
          <w:fldChar w:fldCharType="end"/>
        </w:r>
      </w:p>
    </w:sdtContent>
  </w:sdt>
  <w:p w:rsidR="00EB670E" w:rsidRDefault="00EB67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A0"/>
    <w:rsid w:val="00217239"/>
    <w:rsid w:val="00733316"/>
    <w:rsid w:val="00B43FA7"/>
    <w:rsid w:val="00B70DBF"/>
    <w:rsid w:val="00E47BA0"/>
    <w:rsid w:val="00EB67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7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70E"/>
  </w:style>
  <w:style w:type="paragraph" w:styleId="Piedepgina">
    <w:name w:val="footer"/>
    <w:basedOn w:val="Normal"/>
    <w:link w:val="PiedepginaCar"/>
    <w:uiPriority w:val="99"/>
    <w:unhideWhenUsed/>
    <w:rsid w:val="00EB67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7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70E"/>
  </w:style>
  <w:style w:type="paragraph" w:styleId="Piedepgina">
    <w:name w:val="footer"/>
    <w:basedOn w:val="Normal"/>
    <w:link w:val="PiedepginaCar"/>
    <w:uiPriority w:val="99"/>
    <w:unhideWhenUsed/>
    <w:rsid w:val="00EB67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2017-11-15T15:51:00Z</dcterms:created>
  <dcterms:modified xsi:type="dcterms:W3CDTF">2019-08-14T16:20:00Z</dcterms:modified>
</cp:coreProperties>
</file>